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1B08FA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A00E58">
        <w:rPr>
          <w:b/>
          <w:szCs w:val="24"/>
        </w:rPr>
        <w:tab/>
      </w:r>
      <w:r w:rsidR="00BA06C1">
        <w:rPr>
          <w:b/>
          <w:szCs w:val="24"/>
        </w:rPr>
        <w:t>NANO</w:t>
      </w:r>
      <w:r w:rsidR="00A00E58" w:rsidRPr="00A00E58">
        <w:rPr>
          <w:b/>
          <w:szCs w:val="24"/>
        </w:rPr>
        <w:t>ELECTRONICS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A00E58">
        <w:rPr>
          <w:b/>
          <w:szCs w:val="24"/>
        </w:rPr>
        <w:tab/>
        <w:t>NT309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7B25F4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7B25F4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300797" w:rsidRDefault="00300797" w:rsidP="000630B5">
      <w:pPr>
        <w:rPr>
          <w:rFonts w:ascii="Times New Roman" w:hAnsi="Times New Roman" w:cs="Times New Roman"/>
          <w:sz w:val="24"/>
          <w:szCs w:val="24"/>
        </w:rPr>
      </w:pPr>
    </w:p>
    <w:p w:rsidR="00300797" w:rsidRDefault="00300797" w:rsidP="000630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300797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00797" w:rsidRDefault="00300797" w:rsidP="000630B5">
      <w:pPr>
        <w:rPr>
          <w:rFonts w:ascii="Times New Roman" w:hAnsi="Times New Roman" w:cs="Times New Roman"/>
          <w:sz w:val="24"/>
          <w:szCs w:val="24"/>
        </w:rPr>
      </w:pPr>
    </w:p>
    <w:p w:rsidR="000630B5" w:rsidRDefault="00300797" w:rsidP="000630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630B5" w:rsidRPr="003372CF">
        <w:rPr>
          <w:rFonts w:ascii="Times New Roman" w:hAnsi="Times New Roman" w:cs="Times New Roman"/>
          <w:sz w:val="24"/>
          <w:szCs w:val="24"/>
        </w:rPr>
        <w:t>Explain in detail about the basics of lithographic techniques for Nano Electronics.</w:t>
      </w:r>
    </w:p>
    <w:p w:rsidR="00300797" w:rsidRDefault="00300797" w:rsidP="000630B5">
      <w:pPr>
        <w:rPr>
          <w:rFonts w:ascii="Times New Roman" w:hAnsi="Times New Roman" w:cs="Times New Roman"/>
          <w:sz w:val="24"/>
          <w:szCs w:val="24"/>
        </w:rPr>
      </w:pPr>
    </w:p>
    <w:p w:rsidR="000630B5" w:rsidRDefault="00300797" w:rsidP="000630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0630B5" w:rsidRPr="003372CF">
        <w:rPr>
          <w:rFonts w:ascii="Times New Roman" w:hAnsi="Times New Roman" w:cs="Times New Roman"/>
          <w:sz w:val="24"/>
          <w:szCs w:val="24"/>
        </w:rPr>
        <w:t>Explain the operation of Single Electron Transistor with neat diagram.</w:t>
      </w:r>
    </w:p>
    <w:p w:rsidR="000630B5" w:rsidRDefault="00300797" w:rsidP="000630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0630B5" w:rsidRPr="003372CF">
        <w:rPr>
          <w:rFonts w:ascii="Times New Roman" w:hAnsi="Times New Roman" w:cs="Times New Roman"/>
          <w:sz w:val="24"/>
          <w:szCs w:val="24"/>
        </w:rPr>
        <w:t>Compare SET and FET circuit design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0797" w:rsidRDefault="00300797" w:rsidP="0030079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D3B2D" w:rsidRDefault="00BD3B2D" w:rsidP="000630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0630B5" w:rsidRPr="003372CF">
        <w:rPr>
          <w:rFonts w:ascii="Times New Roman" w:hAnsi="Times New Roman" w:cs="Times New Roman"/>
          <w:sz w:val="24"/>
          <w:szCs w:val="24"/>
        </w:rPr>
        <w:t>Write detail notes about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630B5" w:rsidRDefault="00BD3B2D" w:rsidP="000630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0630B5" w:rsidRPr="003372CF">
        <w:rPr>
          <w:rFonts w:ascii="Times New Roman" w:hAnsi="Times New Roman" w:cs="Times New Roman"/>
          <w:sz w:val="24"/>
          <w:szCs w:val="24"/>
        </w:rPr>
        <w:t xml:space="preserve">Quantum Cell Automata and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0630B5" w:rsidRPr="003372CF">
        <w:rPr>
          <w:rFonts w:ascii="Times New Roman" w:hAnsi="Times New Roman" w:cs="Times New Roman"/>
          <w:sz w:val="24"/>
          <w:szCs w:val="24"/>
        </w:rPr>
        <w:t>Electron Spin Transistor</w:t>
      </w:r>
    </w:p>
    <w:p w:rsidR="00BD3B2D" w:rsidRDefault="00BD3B2D" w:rsidP="000630B5">
      <w:pPr>
        <w:rPr>
          <w:rFonts w:ascii="Times New Roman" w:hAnsi="Times New Roman" w:cs="Times New Roman"/>
          <w:sz w:val="24"/>
          <w:szCs w:val="24"/>
        </w:rPr>
      </w:pPr>
    </w:p>
    <w:p w:rsidR="000630B5" w:rsidRDefault="00BD3B2D" w:rsidP="00BD3B2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0630B5" w:rsidRPr="003372CF">
        <w:rPr>
          <w:rFonts w:ascii="Times New Roman" w:hAnsi="Times New Roman" w:cs="Times New Roman"/>
          <w:sz w:val="24"/>
          <w:szCs w:val="24"/>
        </w:rPr>
        <w:t xml:space="preserve">Explain in detail about the </w:t>
      </w:r>
      <w:proofErr w:type="spellStart"/>
      <w:r w:rsidR="000630B5" w:rsidRPr="003372CF">
        <w:rPr>
          <w:rFonts w:ascii="Times New Roman" w:hAnsi="Times New Roman" w:cs="Times New Roman"/>
          <w:sz w:val="24"/>
          <w:szCs w:val="24"/>
        </w:rPr>
        <w:t>tunneling</w:t>
      </w:r>
      <w:proofErr w:type="spellEnd"/>
      <w:r w:rsidR="000630B5" w:rsidRPr="003372CF">
        <w:rPr>
          <w:rFonts w:ascii="Times New Roman" w:hAnsi="Times New Roman" w:cs="Times New Roman"/>
          <w:sz w:val="24"/>
          <w:szCs w:val="24"/>
        </w:rPr>
        <w:t xml:space="preserve"> phenomena, the different structures available to</w:t>
      </w:r>
      <w:r w:rsidR="00844E25">
        <w:rPr>
          <w:rFonts w:ascii="Times New Roman" w:hAnsi="Times New Roman" w:cs="Times New Roman"/>
          <w:sz w:val="24"/>
          <w:szCs w:val="24"/>
        </w:rPr>
        <w:t xml:space="preserve"> </w:t>
      </w:r>
      <w:r w:rsidR="000630B5" w:rsidRPr="003372CF">
        <w:rPr>
          <w:rFonts w:ascii="Times New Roman" w:hAnsi="Times New Roman" w:cs="Times New Roman"/>
          <w:sz w:val="24"/>
          <w:szCs w:val="24"/>
        </w:rPr>
        <w:t>exhibit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630B5" w:rsidRPr="003372CF">
        <w:rPr>
          <w:rFonts w:ascii="Times New Roman" w:hAnsi="Times New Roman" w:cs="Times New Roman"/>
          <w:sz w:val="24"/>
          <w:szCs w:val="24"/>
        </w:rPr>
        <w:t xml:space="preserve">resonant </w:t>
      </w:r>
      <w:proofErr w:type="spellStart"/>
      <w:r w:rsidR="000630B5" w:rsidRPr="003372CF">
        <w:rPr>
          <w:rFonts w:ascii="Times New Roman" w:hAnsi="Times New Roman" w:cs="Times New Roman"/>
          <w:sz w:val="24"/>
          <w:szCs w:val="24"/>
        </w:rPr>
        <w:t>tunneling</w:t>
      </w:r>
      <w:proofErr w:type="spellEnd"/>
      <w:r w:rsidR="000630B5" w:rsidRPr="003372CF">
        <w:rPr>
          <w:rFonts w:ascii="Times New Roman" w:hAnsi="Times New Roman" w:cs="Times New Roman"/>
          <w:sz w:val="24"/>
          <w:szCs w:val="24"/>
        </w:rPr>
        <w:t xml:space="preserve"> effects and the working of three </w:t>
      </w:r>
      <w:proofErr w:type="gramStart"/>
      <w:r w:rsidR="000630B5" w:rsidRPr="003372CF">
        <w:rPr>
          <w:rFonts w:ascii="Times New Roman" w:hAnsi="Times New Roman" w:cs="Times New Roman"/>
          <w:sz w:val="24"/>
          <w:szCs w:val="24"/>
        </w:rPr>
        <w:t>terminal</w:t>
      </w:r>
      <w:proofErr w:type="gramEnd"/>
      <w:r w:rsidR="000630B5" w:rsidRPr="003372CF">
        <w:rPr>
          <w:rFonts w:ascii="Times New Roman" w:hAnsi="Times New Roman" w:cs="Times New Roman"/>
          <w:sz w:val="24"/>
          <w:szCs w:val="24"/>
        </w:rPr>
        <w:t xml:space="preserve"> RTD with neat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630B5" w:rsidRPr="003372CF">
        <w:rPr>
          <w:rFonts w:ascii="Times New Roman" w:hAnsi="Times New Roman" w:cs="Times New Roman"/>
          <w:sz w:val="24"/>
          <w:szCs w:val="24"/>
        </w:rPr>
        <w:t>diagram.</w:t>
      </w:r>
    </w:p>
    <w:p w:rsidR="00BD3B2D" w:rsidRDefault="00BD3B2D" w:rsidP="00BD3B2D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0630B5" w:rsidRDefault="008229E1" w:rsidP="008229E1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0630B5" w:rsidRPr="003372CF">
        <w:rPr>
          <w:rFonts w:ascii="Times New Roman" w:hAnsi="Times New Roman" w:cs="Times New Roman"/>
          <w:sz w:val="24"/>
          <w:szCs w:val="24"/>
        </w:rPr>
        <w:t>Explain the working of</w:t>
      </w:r>
      <w:r w:rsidR="0022731E">
        <w:rPr>
          <w:rFonts w:ascii="Times New Roman" w:hAnsi="Times New Roman" w:cs="Times New Roman"/>
          <w:sz w:val="24"/>
          <w:szCs w:val="24"/>
        </w:rPr>
        <w:t>:</w:t>
      </w:r>
      <w:r w:rsidR="0022731E">
        <w:rPr>
          <w:rFonts w:ascii="Times New Roman" w:hAnsi="Times New Roman" w:cs="Times New Roman"/>
          <w:sz w:val="24"/>
          <w:szCs w:val="24"/>
        </w:rPr>
        <w:tab/>
        <w:t>a.</w:t>
      </w:r>
      <w:r w:rsidR="0022731E">
        <w:rPr>
          <w:rFonts w:ascii="Times New Roman" w:hAnsi="Times New Roman" w:cs="Times New Roman"/>
          <w:sz w:val="24"/>
          <w:szCs w:val="24"/>
        </w:rPr>
        <w:tab/>
      </w:r>
      <w:r w:rsidR="000630B5" w:rsidRPr="003372CF">
        <w:rPr>
          <w:rFonts w:ascii="Times New Roman" w:hAnsi="Times New Roman" w:cs="Times New Roman"/>
          <w:sz w:val="24"/>
          <w:szCs w:val="24"/>
        </w:rPr>
        <w:t xml:space="preserve">LPG Sensor and </w:t>
      </w:r>
      <w:r w:rsidR="0022731E">
        <w:rPr>
          <w:rFonts w:ascii="Times New Roman" w:hAnsi="Times New Roman" w:cs="Times New Roman"/>
          <w:sz w:val="24"/>
          <w:szCs w:val="24"/>
        </w:rPr>
        <w:tab/>
      </w:r>
      <w:r w:rsidR="0022731E">
        <w:rPr>
          <w:rFonts w:ascii="Times New Roman" w:hAnsi="Times New Roman" w:cs="Times New Roman"/>
          <w:sz w:val="24"/>
          <w:szCs w:val="24"/>
        </w:rPr>
        <w:tab/>
        <w:t>b.</w:t>
      </w:r>
      <w:r w:rsidR="0022731E">
        <w:rPr>
          <w:rFonts w:ascii="Times New Roman" w:hAnsi="Times New Roman" w:cs="Times New Roman"/>
          <w:sz w:val="24"/>
          <w:szCs w:val="24"/>
        </w:rPr>
        <w:tab/>
      </w:r>
      <w:r w:rsidR="000630B5" w:rsidRPr="003372CF">
        <w:rPr>
          <w:rFonts w:ascii="Times New Roman" w:hAnsi="Times New Roman" w:cs="Times New Roman"/>
          <w:sz w:val="24"/>
          <w:szCs w:val="24"/>
        </w:rPr>
        <w:t>Sensors based on Nano Tubes</w:t>
      </w:r>
    </w:p>
    <w:p w:rsidR="0022731E" w:rsidRDefault="0022731E" w:rsidP="008229E1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0630B5" w:rsidRDefault="0022731E" w:rsidP="0022731E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0630B5" w:rsidRPr="003372CF">
        <w:rPr>
          <w:rFonts w:ascii="Times New Roman" w:hAnsi="Times New Roman" w:cs="Times New Roman"/>
          <w:sz w:val="24"/>
          <w:szCs w:val="24"/>
        </w:rPr>
        <w:t>List the different replacement techniques available that replaces micro to nano regime.</w:t>
      </w:r>
    </w:p>
    <w:p w:rsidR="000630B5" w:rsidRDefault="0022731E" w:rsidP="0022731E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0630B5" w:rsidRPr="003372CF">
        <w:rPr>
          <w:rFonts w:ascii="Times New Roman" w:hAnsi="Times New Roman" w:cs="Times New Roman"/>
          <w:sz w:val="24"/>
          <w:szCs w:val="24"/>
        </w:rPr>
        <w:t>Explain in detail about the limits due to thermal particle motion.</w:t>
      </w:r>
    </w:p>
    <w:p w:rsidR="0022731E" w:rsidRDefault="0022731E" w:rsidP="0022731E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0630B5" w:rsidRDefault="004D4BFD" w:rsidP="004D4BF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0630B5" w:rsidRPr="003372CF">
        <w:rPr>
          <w:rFonts w:ascii="Times New Roman" w:hAnsi="Times New Roman" w:cs="Times New Roman"/>
          <w:sz w:val="24"/>
          <w:szCs w:val="24"/>
        </w:rPr>
        <w:t>Write detail</w:t>
      </w:r>
      <w:r w:rsidR="00844E25">
        <w:rPr>
          <w:rFonts w:ascii="Times New Roman" w:hAnsi="Times New Roman" w:cs="Times New Roman"/>
          <w:sz w:val="24"/>
          <w:szCs w:val="24"/>
        </w:rPr>
        <w:t>ed</w:t>
      </w:r>
      <w:r w:rsidR="000630B5" w:rsidRPr="003372CF">
        <w:rPr>
          <w:rFonts w:ascii="Times New Roman" w:hAnsi="Times New Roman" w:cs="Times New Roman"/>
          <w:sz w:val="24"/>
          <w:szCs w:val="24"/>
        </w:rPr>
        <w:t xml:space="preserve"> notes on Integrated Chips and Systems at nano level.</w:t>
      </w:r>
    </w:p>
    <w:p w:rsidR="00140DD1" w:rsidRDefault="00140DD1" w:rsidP="004D4BFD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0630B5" w:rsidRDefault="00140DD1" w:rsidP="004D4BF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0630B5" w:rsidRPr="003372CF">
        <w:rPr>
          <w:rFonts w:ascii="Times New Roman" w:hAnsi="Times New Roman" w:cs="Times New Roman"/>
          <w:sz w:val="24"/>
          <w:szCs w:val="24"/>
        </w:rPr>
        <w:t>Explain the working of Gas Sensitive FETs with neat sketch.</w:t>
      </w:r>
    </w:p>
    <w:p w:rsidR="000630B5" w:rsidRDefault="004D4BFD" w:rsidP="004D4BF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0630B5" w:rsidRPr="003372CF">
        <w:rPr>
          <w:rFonts w:ascii="Times New Roman" w:hAnsi="Times New Roman" w:cs="Times New Roman"/>
          <w:sz w:val="24"/>
          <w:szCs w:val="24"/>
        </w:rPr>
        <w:t>Explain the operation of resistive semiconductor gas sensors</w:t>
      </w:r>
    </w:p>
    <w:p w:rsidR="004D4BFD" w:rsidRDefault="00140DD1" w:rsidP="00140DD1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0630B5" w:rsidRDefault="00744A4E" w:rsidP="00BC6F01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BC6F01">
        <w:rPr>
          <w:rFonts w:ascii="Times New Roman" w:hAnsi="Times New Roman" w:cs="Times New Roman"/>
          <w:sz w:val="24"/>
          <w:szCs w:val="24"/>
        </w:rPr>
        <w:t>.</w:t>
      </w:r>
      <w:r w:rsidR="00BC6F01">
        <w:rPr>
          <w:rFonts w:ascii="Times New Roman" w:hAnsi="Times New Roman" w:cs="Times New Roman"/>
          <w:sz w:val="24"/>
          <w:szCs w:val="24"/>
        </w:rPr>
        <w:tab/>
        <w:t>a.</w:t>
      </w:r>
      <w:r w:rsidR="00BC6F01">
        <w:rPr>
          <w:rFonts w:ascii="Times New Roman" w:hAnsi="Times New Roman" w:cs="Times New Roman"/>
          <w:sz w:val="24"/>
          <w:szCs w:val="24"/>
        </w:rPr>
        <w:tab/>
      </w:r>
      <w:r w:rsidR="000630B5" w:rsidRPr="003372CF">
        <w:rPr>
          <w:rFonts w:ascii="Times New Roman" w:hAnsi="Times New Roman" w:cs="Times New Roman"/>
          <w:sz w:val="24"/>
          <w:szCs w:val="24"/>
        </w:rPr>
        <w:t>Explain the working of Fe RAM</w:t>
      </w:r>
      <w:r w:rsidR="00BC6F01">
        <w:rPr>
          <w:rFonts w:ascii="Times New Roman" w:hAnsi="Times New Roman" w:cs="Times New Roman"/>
          <w:sz w:val="24"/>
          <w:szCs w:val="24"/>
        </w:rPr>
        <w:t>.</w:t>
      </w:r>
    </w:p>
    <w:p w:rsidR="000630B5" w:rsidRDefault="00BC6F01" w:rsidP="00BC6F01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0630B5" w:rsidRPr="003372CF">
        <w:rPr>
          <w:rFonts w:ascii="Times New Roman" w:hAnsi="Times New Roman" w:cs="Times New Roman"/>
          <w:sz w:val="24"/>
          <w:szCs w:val="24"/>
        </w:rPr>
        <w:t>Give the detail notes about fer</w:t>
      </w:r>
      <w:r w:rsidR="00844E25">
        <w:rPr>
          <w:rFonts w:ascii="Times New Roman" w:hAnsi="Times New Roman" w:cs="Times New Roman"/>
          <w:sz w:val="24"/>
          <w:szCs w:val="24"/>
        </w:rPr>
        <w:t>r</w:t>
      </w:r>
      <w:r w:rsidR="000630B5" w:rsidRPr="003372CF">
        <w:rPr>
          <w:rFonts w:ascii="Times New Roman" w:hAnsi="Times New Roman" w:cs="Times New Roman"/>
          <w:sz w:val="24"/>
          <w:szCs w:val="24"/>
        </w:rPr>
        <w:t>oelectric thin film properties and integration.</w:t>
      </w:r>
    </w:p>
    <w:sectPr w:rsidR="000630B5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432"/>
  <w:characterSpacingControl w:val="doNotCompress"/>
  <w:compat>
    <w:useFELayout/>
  </w:compat>
  <w:rsids>
    <w:rsidRoot w:val="008A12CC"/>
    <w:rsid w:val="000630B5"/>
    <w:rsid w:val="00140DD1"/>
    <w:rsid w:val="001B08FA"/>
    <w:rsid w:val="001D07C7"/>
    <w:rsid w:val="0022731E"/>
    <w:rsid w:val="00253AD3"/>
    <w:rsid w:val="00300797"/>
    <w:rsid w:val="004D4BFD"/>
    <w:rsid w:val="00597F4B"/>
    <w:rsid w:val="006642D8"/>
    <w:rsid w:val="00707061"/>
    <w:rsid w:val="00744A4E"/>
    <w:rsid w:val="007B25F4"/>
    <w:rsid w:val="008229E1"/>
    <w:rsid w:val="00844E25"/>
    <w:rsid w:val="008A12CC"/>
    <w:rsid w:val="00A00E58"/>
    <w:rsid w:val="00BA06C1"/>
    <w:rsid w:val="00BC6F01"/>
    <w:rsid w:val="00BD3B2D"/>
    <w:rsid w:val="00D744A3"/>
    <w:rsid w:val="00DD13EC"/>
    <w:rsid w:val="00E118CE"/>
    <w:rsid w:val="00E41851"/>
    <w:rsid w:val="00EB2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30079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19</cp:revision>
  <cp:lastPrinted>2011-05-02T06:45:00Z</cp:lastPrinted>
  <dcterms:created xsi:type="dcterms:W3CDTF">2010-10-19T09:26:00Z</dcterms:created>
  <dcterms:modified xsi:type="dcterms:W3CDTF">2011-05-02T06:46:00Z</dcterms:modified>
</cp:coreProperties>
</file>