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B3B8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10DB8">
        <w:rPr>
          <w:b/>
          <w:szCs w:val="24"/>
        </w:rPr>
        <w:tab/>
      </w:r>
      <w:r w:rsidR="00610DB8" w:rsidRPr="00610DB8">
        <w:rPr>
          <w:b/>
          <w:szCs w:val="24"/>
        </w:rPr>
        <w:t>BIOCHEMISTRY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10DB8">
        <w:rPr>
          <w:b/>
          <w:szCs w:val="24"/>
        </w:rPr>
        <w:tab/>
        <w:t>10NT204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4114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4114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148E" w:rsidRDefault="00ED148E" w:rsidP="00ED148E">
      <w:pPr>
        <w:rPr>
          <w:rFonts w:ascii="Times New Roman" w:hAnsi="Times New Roman" w:cs="Times New Roman"/>
          <w:bCs/>
          <w:sz w:val="24"/>
          <w:szCs w:val="24"/>
        </w:rPr>
      </w:pPr>
      <w:r w:rsidRPr="00861371">
        <w:rPr>
          <w:rFonts w:ascii="Times New Roman" w:hAnsi="Times New Roman" w:cs="Times New Roman"/>
          <w:bCs/>
          <w:sz w:val="24"/>
          <w:szCs w:val="24"/>
        </w:rPr>
        <w:t>1.</w:t>
      </w:r>
      <w:r w:rsidR="00B241FD">
        <w:rPr>
          <w:rFonts w:ascii="Times New Roman" w:hAnsi="Times New Roman" w:cs="Times New Roman"/>
          <w:bCs/>
          <w:sz w:val="24"/>
          <w:szCs w:val="24"/>
        </w:rPr>
        <w:tab/>
      </w:r>
      <w:r w:rsidRPr="00861371">
        <w:rPr>
          <w:rFonts w:ascii="Times New Roman" w:hAnsi="Times New Roman" w:cs="Times New Roman"/>
          <w:bCs/>
          <w:sz w:val="24"/>
          <w:szCs w:val="24"/>
        </w:rPr>
        <w:t>What is Gel electrophoresis?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What are </w:t>
      </w:r>
      <w:proofErr w:type="spellStart"/>
      <w:r w:rsidR="00ED148E" w:rsidRPr="00861371">
        <w:rPr>
          <w:rFonts w:ascii="Times New Roman" w:hAnsi="Times New Roman" w:cs="Times New Roman"/>
          <w:bCs/>
          <w:sz w:val="24"/>
          <w:szCs w:val="24"/>
        </w:rPr>
        <w:t>Purines</w:t>
      </w:r>
      <w:proofErr w:type="spellEnd"/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?  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What are </w:t>
      </w:r>
      <w:proofErr w:type="spellStart"/>
      <w:r w:rsidR="00ED148E" w:rsidRPr="00861371">
        <w:rPr>
          <w:rFonts w:ascii="Times New Roman" w:hAnsi="Times New Roman" w:cs="Times New Roman"/>
          <w:bCs/>
          <w:sz w:val="24"/>
          <w:szCs w:val="24"/>
        </w:rPr>
        <w:t>Sphingolipids</w:t>
      </w:r>
      <w:proofErr w:type="spellEnd"/>
      <w:r w:rsidR="00ED148E" w:rsidRPr="00861371">
        <w:rPr>
          <w:rFonts w:ascii="Times New Roman" w:hAnsi="Times New Roman" w:cs="Times New Roman"/>
          <w:bCs/>
          <w:sz w:val="24"/>
          <w:szCs w:val="24"/>
        </w:rPr>
        <w:t>?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What are </w:t>
      </w:r>
      <w:proofErr w:type="spellStart"/>
      <w:r w:rsidR="00ED148E" w:rsidRPr="00861371">
        <w:rPr>
          <w:rFonts w:ascii="Times New Roman" w:hAnsi="Times New Roman" w:cs="Times New Roman"/>
          <w:bCs/>
          <w:sz w:val="24"/>
          <w:szCs w:val="24"/>
        </w:rPr>
        <w:t>Pyranose</w:t>
      </w:r>
      <w:proofErr w:type="spellEnd"/>
      <w:r w:rsidR="00ED148E" w:rsidRPr="00861371">
        <w:rPr>
          <w:rFonts w:ascii="Times New Roman" w:hAnsi="Times New Roman" w:cs="Times New Roman"/>
          <w:bCs/>
          <w:sz w:val="24"/>
          <w:szCs w:val="24"/>
        </w:rPr>
        <w:t>?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What are Enzymes?                                                         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>What is signal transduction?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B3B8A">
        <w:rPr>
          <w:rFonts w:ascii="Times New Roman" w:hAnsi="Times New Roman" w:cs="Times New Roman"/>
          <w:bCs/>
          <w:sz w:val="24"/>
          <w:szCs w:val="24"/>
        </w:rPr>
        <w:t>Define</w:t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 Cellular energy</w:t>
      </w:r>
      <w:r w:rsidR="002B3B8A">
        <w:rPr>
          <w:rFonts w:ascii="Times New Roman" w:hAnsi="Times New Roman" w:cs="Times New Roman"/>
          <w:bCs/>
          <w:sz w:val="24"/>
          <w:szCs w:val="24"/>
        </w:rPr>
        <w:t>.</w:t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What is </w:t>
      </w:r>
      <w:proofErr w:type="spellStart"/>
      <w:r w:rsidR="00ED148E" w:rsidRPr="00861371">
        <w:rPr>
          <w:rFonts w:ascii="Times New Roman" w:hAnsi="Times New Roman" w:cs="Times New Roman"/>
          <w:bCs/>
          <w:sz w:val="24"/>
          <w:szCs w:val="24"/>
        </w:rPr>
        <w:t>Gluconeogenesis</w:t>
      </w:r>
      <w:proofErr w:type="spellEnd"/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?     </w:t>
      </w:r>
    </w:p>
    <w:p w:rsidR="00ED148E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>What is the Role of Calcium in signal-transduction?</w:t>
      </w:r>
    </w:p>
    <w:p w:rsidR="00ED148E" w:rsidRPr="00861371" w:rsidRDefault="00B241FD" w:rsidP="00ED14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>Write the net reaction of the citric acid cycle</w:t>
      </w:r>
      <w:r w:rsidR="00E44184">
        <w:rPr>
          <w:rFonts w:ascii="Times New Roman" w:hAnsi="Times New Roman" w:cs="Times New Roman"/>
          <w:bCs/>
          <w:sz w:val="24"/>
          <w:szCs w:val="24"/>
        </w:rPr>
        <w:t>.</w:t>
      </w:r>
      <w:r w:rsidR="00ED148E" w:rsidRPr="008613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477D0" w:rsidRDefault="00B477D0" w:rsidP="00B477D0">
      <w:pPr>
        <w:rPr>
          <w:rFonts w:ascii="Times New Roman" w:hAnsi="Times New Roman" w:cs="Times New Roman"/>
          <w:bCs/>
          <w:sz w:val="24"/>
          <w:szCs w:val="24"/>
        </w:rPr>
      </w:pPr>
      <w:r w:rsidRPr="00861371">
        <w:rPr>
          <w:rFonts w:ascii="Times New Roman" w:hAnsi="Times New Roman" w:cs="Times New Roman"/>
          <w:bCs/>
          <w:sz w:val="24"/>
          <w:szCs w:val="24"/>
        </w:rPr>
        <w:t>11.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61371">
        <w:rPr>
          <w:rFonts w:ascii="Times New Roman" w:hAnsi="Times New Roman" w:cs="Times New Roman"/>
          <w:bCs/>
          <w:sz w:val="24"/>
          <w:szCs w:val="24"/>
        </w:rPr>
        <w:t>What are the Medical diagnostic applications of Western Blot?</w:t>
      </w:r>
    </w:p>
    <w:p w:rsidR="00B477D0" w:rsidRDefault="00B477D0" w:rsidP="00B47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C0281">
        <w:rPr>
          <w:rFonts w:ascii="Times New Roman" w:hAnsi="Times New Roman" w:cs="Times New Roman"/>
          <w:sz w:val="24"/>
          <w:szCs w:val="24"/>
        </w:rPr>
        <w:t xml:space="preserve">Write a short note on </w:t>
      </w:r>
      <w:r w:rsidRPr="00861371">
        <w:rPr>
          <w:rFonts w:ascii="Times New Roman" w:hAnsi="Times New Roman" w:cs="Times New Roman"/>
          <w:sz w:val="24"/>
          <w:szCs w:val="24"/>
        </w:rPr>
        <w:t xml:space="preserve">the </w:t>
      </w:r>
      <w:r w:rsidR="00E44184">
        <w:rPr>
          <w:rFonts w:ascii="Times New Roman" w:hAnsi="Times New Roman" w:cs="Times New Roman"/>
          <w:sz w:val="24"/>
          <w:szCs w:val="24"/>
        </w:rPr>
        <w:t>s</w:t>
      </w:r>
      <w:r w:rsidRPr="00861371">
        <w:rPr>
          <w:rFonts w:ascii="Times New Roman" w:hAnsi="Times New Roman" w:cs="Times New Roman"/>
          <w:sz w:val="24"/>
          <w:szCs w:val="24"/>
        </w:rPr>
        <w:t xml:space="preserve">tructural properties of </w:t>
      </w:r>
      <w:proofErr w:type="spellStart"/>
      <w:r w:rsidRPr="00861371">
        <w:rPr>
          <w:rFonts w:ascii="Times New Roman" w:hAnsi="Times New Roman" w:cs="Times New Roman"/>
          <w:sz w:val="24"/>
          <w:szCs w:val="24"/>
        </w:rPr>
        <w:t>Furanose</w:t>
      </w:r>
      <w:proofErr w:type="spellEnd"/>
      <w:r w:rsidR="00FC0281">
        <w:rPr>
          <w:rFonts w:ascii="Times New Roman" w:hAnsi="Times New Roman" w:cs="Times New Roman"/>
          <w:sz w:val="24"/>
          <w:szCs w:val="24"/>
        </w:rPr>
        <w:t>.</w:t>
      </w:r>
    </w:p>
    <w:p w:rsidR="00B477D0" w:rsidRDefault="00B477D0" w:rsidP="00B47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C0281">
        <w:rPr>
          <w:rFonts w:ascii="Times New Roman" w:hAnsi="Times New Roman" w:cs="Times New Roman"/>
          <w:sz w:val="24"/>
          <w:szCs w:val="24"/>
        </w:rPr>
        <w:t xml:space="preserve">Bring out the importance </w:t>
      </w:r>
      <w:proofErr w:type="gramStart"/>
      <w:r w:rsidR="00FC0281">
        <w:rPr>
          <w:rFonts w:ascii="Times New Roman" w:hAnsi="Times New Roman" w:cs="Times New Roman"/>
          <w:sz w:val="24"/>
          <w:szCs w:val="24"/>
        </w:rPr>
        <w:t xml:space="preserve">of </w:t>
      </w:r>
      <w:r w:rsidRPr="008613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71">
        <w:rPr>
          <w:rFonts w:ascii="Times New Roman" w:hAnsi="Times New Roman" w:cs="Times New Roman"/>
          <w:sz w:val="24"/>
          <w:szCs w:val="24"/>
        </w:rPr>
        <w:t>Michaelis</w:t>
      </w:r>
      <w:proofErr w:type="spellEnd"/>
      <w:proofErr w:type="gramEnd"/>
      <w:r w:rsidRPr="008613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71">
        <w:rPr>
          <w:rFonts w:ascii="Times New Roman" w:hAnsi="Times New Roman" w:cs="Times New Roman"/>
          <w:sz w:val="24"/>
          <w:szCs w:val="24"/>
        </w:rPr>
        <w:t>Menten</w:t>
      </w:r>
      <w:proofErr w:type="spellEnd"/>
      <w:r w:rsidRPr="00861371">
        <w:rPr>
          <w:rFonts w:ascii="Times New Roman" w:hAnsi="Times New Roman" w:cs="Times New Roman"/>
          <w:sz w:val="24"/>
          <w:szCs w:val="24"/>
        </w:rPr>
        <w:t xml:space="preserve"> Equation</w:t>
      </w:r>
      <w:r w:rsidR="00FC0281">
        <w:rPr>
          <w:rFonts w:ascii="Times New Roman" w:hAnsi="Times New Roman" w:cs="Times New Roman"/>
          <w:sz w:val="24"/>
          <w:szCs w:val="24"/>
        </w:rPr>
        <w:t>.</w:t>
      </w:r>
    </w:p>
    <w:p w:rsidR="00B477D0" w:rsidRDefault="00B477D0" w:rsidP="00B47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861371">
        <w:rPr>
          <w:rFonts w:ascii="Times New Roman" w:hAnsi="Times New Roman" w:cs="Times New Roman"/>
          <w:sz w:val="24"/>
          <w:szCs w:val="24"/>
        </w:rPr>
        <w:t>What is the Correlation between steroid structure and the role of metabolism?</w:t>
      </w:r>
    </w:p>
    <w:p w:rsidR="00B477D0" w:rsidRPr="00861371" w:rsidRDefault="00B477D0" w:rsidP="00B47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941FE">
        <w:rPr>
          <w:rFonts w:ascii="Times New Roman" w:hAnsi="Times New Roman" w:cs="Times New Roman"/>
          <w:sz w:val="24"/>
          <w:szCs w:val="24"/>
        </w:rPr>
        <w:t>What are trans-membrane and intracellular receptors?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F0DE2" w:rsidRDefault="0096454E" w:rsidP="00BF0D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Pr="00861371">
        <w:rPr>
          <w:rFonts w:ascii="Times New Roman" w:hAnsi="Times New Roman" w:cs="Times New Roman"/>
          <w:bCs/>
          <w:sz w:val="24"/>
          <w:szCs w:val="24"/>
        </w:rPr>
        <w:t xml:space="preserve">Discuss </w:t>
      </w:r>
      <w:proofErr w:type="gramStart"/>
      <w:r w:rsidRPr="00861371">
        <w:rPr>
          <w:rFonts w:ascii="Times New Roman" w:hAnsi="Times New Roman" w:cs="Times New Roman"/>
          <w:bCs/>
          <w:sz w:val="24"/>
          <w:szCs w:val="24"/>
        </w:rPr>
        <w:t>the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  3D</w:t>
      </w:r>
      <w:proofErr w:type="gramEnd"/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7B7662">
        <w:rPr>
          <w:rFonts w:ascii="Times New Roman" w:hAnsi="Times New Roman" w:cs="Times New Roman"/>
          <w:bCs/>
          <w:sz w:val="24"/>
          <w:szCs w:val="24"/>
        </w:rPr>
        <w:t>s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tructure of 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ab/>
      </w:r>
      <w:r w:rsidR="007B7662">
        <w:rPr>
          <w:rFonts w:ascii="Times New Roman" w:hAnsi="Times New Roman" w:cs="Times New Roman"/>
          <w:bCs/>
          <w:sz w:val="24"/>
          <w:szCs w:val="24"/>
        </w:rPr>
        <w:t>p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rotein</w:t>
      </w:r>
      <w:r w:rsidR="00C274A9">
        <w:rPr>
          <w:rFonts w:ascii="Times New Roman" w:hAnsi="Times New Roman" w:cs="Times New Roman"/>
          <w:bCs/>
          <w:sz w:val="24"/>
          <w:szCs w:val="24"/>
        </w:rPr>
        <w:t>.</w:t>
      </w:r>
    </w:p>
    <w:p w:rsidR="00BF0DE2" w:rsidRDefault="00BF0DE2" w:rsidP="0096454E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371">
        <w:rPr>
          <w:rFonts w:ascii="Times New Roman" w:hAnsi="Times New Roman" w:cs="Times New Roman"/>
          <w:sz w:val="24"/>
          <w:szCs w:val="24"/>
        </w:rPr>
        <w:t>(OR)</w:t>
      </w:r>
    </w:p>
    <w:p w:rsidR="00BF0DE2" w:rsidRDefault="0096454E" w:rsidP="00BF0D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Explain the process of Protein purification</w:t>
      </w:r>
      <w:r w:rsidR="00C274A9">
        <w:rPr>
          <w:rFonts w:ascii="Times New Roman" w:hAnsi="Times New Roman" w:cs="Times New Roman"/>
          <w:bCs/>
          <w:sz w:val="24"/>
          <w:szCs w:val="24"/>
        </w:rPr>
        <w:t>.</w:t>
      </w:r>
    </w:p>
    <w:p w:rsidR="0096454E" w:rsidRDefault="0096454E" w:rsidP="00BF0DE2">
      <w:pPr>
        <w:rPr>
          <w:rFonts w:ascii="Times New Roman" w:hAnsi="Times New Roman" w:cs="Times New Roman"/>
          <w:bCs/>
          <w:sz w:val="24"/>
          <w:szCs w:val="24"/>
        </w:rPr>
      </w:pPr>
    </w:p>
    <w:p w:rsidR="00BF0DE2" w:rsidRDefault="0096454E" w:rsidP="00BF0D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sz w:val="24"/>
          <w:szCs w:val="24"/>
        </w:rPr>
        <w:t xml:space="preserve">What are Phospholipids? </w:t>
      </w:r>
      <w:r w:rsidR="00C274A9">
        <w:rPr>
          <w:rFonts w:ascii="Times New Roman" w:hAnsi="Times New Roman" w:cs="Times New Roman"/>
          <w:sz w:val="24"/>
          <w:szCs w:val="24"/>
        </w:rPr>
        <w:t xml:space="preserve"> </w:t>
      </w:r>
      <w:r w:rsidR="00BF0DE2" w:rsidRPr="00861371">
        <w:rPr>
          <w:rFonts w:ascii="Times New Roman" w:hAnsi="Times New Roman" w:cs="Times New Roman"/>
          <w:sz w:val="24"/>
          <w:szCs w:val="24"/>
        </w:rPr>
        <w:t xml:space="preserve">Explain its </w:t>
      </w:r>
      <w:proofErr w:type="spellStart"/>
      <w:r w:rsidR="00BF0DE2" w:rsidRPr="00861371">
        <w:rPr>
          <w:rFonts w:ascii="Times New Roman" w:hAnsi="Times New Roman" w:cs="Times New Roman"/>
          <w:sz w:val="24"/>
          <w:szCs w:val="24"/>
        </w:rPr>
        <w:t>Amphipathic</w:t>
      </w:r>
      <w:proofErr w:type="spellEnd"/>
      <w:r w:rsidR="00BF0DE2" w:rsidRPr="00861371">
        <w:rPr>
          <w:rFonts w:ascii="Times New Roman" w:hAnsi="Times New Roman" w:cs="Times New Roman"/>
          <w:sz w:val="24"/>
          <w:szCs w:val="24"/>
        </w:rPr>
        <w:t xml:space="preserve"> character and </w:t>
      </w:r>
      <w:r w:rsidR="00C274A9">
        <w:rPr>
          <w:rFonts w:ascii="Times New Roman" w:hAnsi="Times New Roman" w:cs="Times New Roman"/>
          <w:sz w:val="24"/>
          <w:szCs w:val="24"/>
        </w:rPr>
        <w:t>t</w:t>
      </w:r>
      <w:r w:rsidR="00BF0DE2" w:rsidRPr="00861371">
        <w:rPr>
          <w:rFonts w:ascii="Times New Roman" w:hAnsi="Times New Roman" w:cs="Times New Roman"/>
          <w:sz w:val="24"/>
          <w:szCs w:val="24"/>
        </w:rPr>
        <w:t xml:space="preserve">ypes of </w:t>
      </w:r>
      <w:r w:rsidR="00C274A9">
        <w:rPr>
          <w:rFonts w:ascii="Times New Roman" w:hAnsi="Times New Roman" w:cs="Times New Roman"/>
          <w:sz w:val="24"/>
          <w:szCs w:val="24"/>
        </w:rPr>
        <w:t>p</w:t>
      </w:r>
      <w:r w:rsidR="00BF0DE2" w:rsidRPr="00861371">
        <w:rPr>
          <w:rFonts w:ascii="Times New Roman" w:hAnsi="Times New Roman" w:cs="Times New Roman"/>
          <w:sz w:val="24"/>
          <w:szCs w:val="24"/>
        </w:rPr>
        <w:t>hospholipids</w:t>
      </w:r>
      <w:r w:rsidR="00C274A9">
        <w:rPr>
          <w:rFonts w:ascii="Times New Roman" w:hAnsi="Times New Roman" w:cs="Times New Roman"/>
          <w:sz w:val="24"/>
          <w:szCs w:val="24"/>
        </w:rPr>
        <w:t>.</w:t>
      </w:r>
    </w:p>
    <w:p w:rsidR="00BF0DE2" w:rsidRDefault="00BF0DE2" w:rsidP="0096454E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371">
        <w:rPr>
          <w:rFonts w:ascii="Times New Roman" w:hAnsi="Times New Roman" w:cs="Times New Roman"/>
          <w:sz w:val="24"/>
          <w:szCs w:val="24"/>
        </w:rPr>
        <w:t>(OR)</w:t>
      </w:r>
    </w:p>
    <w:p w:rsidR="00BF0DE2" w:rsidRDefault="0096454E" w:rsidP="00BF0D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Explain the </w:t>
      </w:r>
      <w:r w:rsidR="002743E0">
        <w:rPr>
          <w:rFonts w:ascii="Times New Roman" w:hAnsi="Times New Roman" w:cs="Times New Roman"/>
          <w:bCs/>
          <w:sz w:val="24"/>
          <w:szCs w:val="24"/>
        </w:rPr>
        <w:t>c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lassification of Carbohydrates</w:t>
      </w:r>
      <w:r w:rsidR="00C274A9">
        <w:rPr>
          <w:rFonts w:ascii="Times New Roman" w:hAnsi="Times New Roman" w:cs="Times New Roman"/>
          <w:bCs/>
          <w:sz w:val="24"/>
          <w:szCs w:val="24"/>
        </w:rPr>
        <w:t>.</w:t>
      </w:r>
    </w:p>
    <w:p w:rsidR="0096454E" w:rsidRDefault="0096454E" w:rsidP="00BF0DE2">
      <w:pPr>
        <w:rPr>
          <w:rFonts w:ascii="Times New Roman" w:hAnsi="Times New Roman" w:cs="Times New Roman"/>
          <w:bCs/>
          <w:sz w:val="24"/>
          <w:szCs w:val="24"/>
        </w:rPr>
      </w:pPr>
    </w:p>
    <w:p w:rsidR="00BF0DE2" w:rsidRDefault="0096454E" w:rsidP="00BF0D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Explain </w:t>
      </w:r>
      <w:r w:rsidR="002743E0">
        <w:rPr>
          <w:rFonts w:ascii="Times New Roman" w:hAnsi="Times New Roman" w:cs="Times New Roman"/>
          <w:bCs/>
          <w:sz w:val="24"/>
          <w:szCs w:val="24"/>
        </w:rPr>
        <w:t>the</w:t>
      </w:r>
      <w:r w:rsidR="002743E0" w:rsidRPr="00861371">
        <w:rPr>
          <w:rFonts w:ascii="Times New Roman" w:hAnsi="Times New Roman" w:cs="Times New Roman"/>
          <w:bCs/>
          <w:sz w:val="24"/>
          <w:szCs w:val="24"/>
        </w:rPr>
        <w:t xml:space="preserve"> derivation and </w:t>
      </w:r>
      <w:r w:rsidR="002743E0">
        <w:rPr>
          <w:rFonts w:ascii="Times New Roman" w:hAnsi="Times New Roman" w:cs="Times New Roman"/>
          <w:bCs/>
          <w:sz w:val="24"/>
          <w:szCs w:val="24"/>
        </w:rPr>
        <w:t>u</w:t>
      </w:r>
      <w:r w:rsidR="002743E0" w:rsidRPr="00861371">
        <w:rPr>
          <w:rFonts w:ascii="Times New Roman" w:hAnsi="Times New Roman" w:cs="Times New Roman"/>
          <w:bCs/>
          <w:sz w:val="24"/>
          <w:szCs w:val="24"/>
        </w:rPr>
        <w:t>ses</w:t>
      </w:r>
      <w:r w:rsidR="002743E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="00BF0DE2" w:rsidRPr="00861371">
        <w:rPr>
          <w:rFonts w:ascii="Times New Roman" w:hAnsi="Times New Roman" w:cs="Times New Roman"/>
          <w:bCs/>
          <w:sz w:val="24"/>
          <w:szCs w:val="24"/>
        </w:rPr>
        <w:t>Linew</w:t>
      </w:r>
      <w:r w:rsidR="002743E0">
        <w:rPr>
          <w:rFonts w:ascii="Times New Roman" w:hAnsi="Times New Roman" w:cs="Times New Roman"/>
          <w:bCs/>
          <w:sz w:val="24"/>
          <w:szCs w:val="24"/>
        </w:rPr>
        <w:t>ie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ver</w:t>
      </w:r>
      <w:proofErr w:type="spellEnd"/>
      <w:r w:rsidR="00BF0DE2" w:rsidRPr="00861371">
        <w:rPr>
          <w:rFonts w:ascii="Times New Roman" w:hAnsi="Times New Roman" w:cs="Times New Roman"/>
          <w:bCs/>
          <w:sz w:val="24"/>
          <w:szCs w:val="24"/>
        </w:rPr>
        <w:t>–Burk plot</w:t>
      </w:r>
      <w:r w:rsidR="00C274A9">
        <w:rPr>
          <w:rFonts w:ascii="Times New Roman" w:hAnsi="Times New Roman" w:cs="Times New Roman"/>
          <w:bCs/>
          <w:sz w:val="24"/>
          <w:szCs w:val="24"/>
        </w:rPr>
        <w:t>.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0DE2" w:rsidRDefault="00BF0DE2" w:rsidP="0096454E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371">
        <w:rPr>
          <w:rFonts w:ascii="Times New Roman" w:hAnsi="Times New Roman" w:cs="Times New Roman"/>
          <w:sz w:val="24"/>
          <w:szCs w:val="24"/>
        </w:rPr>
        <w:t>(OR)</w:t>
      </w:r>
    </w:p>
    <w:p w:rsidR="00BF0DE2" w:rsidRDefault="002D227D" w:rsidP="00BF0D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Explain "Lock and key" model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ab/>
        <w:t>to show the induced fit hypothesis of enzyme action</w:t>
      </w:r>
      <w:r w:rsidR="00C274A9">
        <w:rPr>
          <w:rFonts w:ascii="Times New Roman" w:hAnsi="Times New Roman" w:cs="Times New Roman"/>
          <w:bCs/>
          <w:sz w:val="24"/>
          <w:szCs w:val="24"/>
        </w:rPr>
        <w:t>.</w:t>
      </w:r>
    </w:p>
    <w:p w:rsidR="002D227D" w:rsidRDefault="002D227D" w:rsidP="00BF0DE2">
      <w:pPr>
        <w:rPr>
          <w:rFonts w:ascii="Times New Roman" w:hAnsi="Times New Roman" w:cs="Times New Roman"/>
          <w:bCs/>
          <w:sz w:val="24"/>
          <w:szCs w:val="24"/>
        </w:rPr>
      </w:pPr>
    </w:p>
    <w:p w:rsidR="00BF0DE2" w:rsidRDefault="002D227D" w:rsidP="00BF0D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274A9">
        <w:rPr>
          <w:rFonts w:ascii="Times New Roman" w:hAnsi="Times New Roman" w:cs="Times New Roman"/>
          <w:bCs/>
          <w:sz w:val="24"/>
          <w:szCs w:val="24"/>
        </w:rPr>
        <w:t>‘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Activated </w:t>
      </w:r>
      <w:r w:rsidR="00C274A9">
        <w:rPr>
          <w:rFonts w:ascii="Times New Roman" w:hAnsi="Times New Roman" w:cs="Times New Roman"/>
          <w:bCs/>
          <w:sz w:val="24"/>
          <w:szCs w:val="24"/>
        </w:rPr>
        <w:t>c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arriers </w:t>
      </w:r>
      <w:r w:rsidR="00C274A9">
        <w:rPr>
          <w:rFonts w:ascii="Times New Roman" w:hAnsi="Times New Roman" w:cs="Times New Roman"/>
          <w:bCs/>
          <w:sz w:val="24"/>
          <w:szCs w:val="24"/>
        </w:rPr>
        <w:t>e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xemplify the </w:t>
      </w:r>
      <w:r w:rsidR="00C274A9">
        <w:rPr>
          <w:rFonts w:ascii="Times New Roman" w:hAnsi="Times New Roman" w:cs="Times New Roman"/>
          <w:bCs/>
          <w:sz w:val="24"/>
          <w:szCs w:val="24"/>
        </w:rPr>
        <w:t>m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odular </w:t>
      </w:r>
      <w:r w:rsidR="00C274A9">
        <w:rPr>
          <w:rFonts w:ascii="Times New Roman" w:hAnsi="Times New Roman" w:cs="Times New Roman"/>
          <w:bCs/>
          <w:sz w:val="24"/>
          <w:szCs w:val="24"/>
        </w:rPr>
        <w:t>d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esign and </w:t>
      </w:r>
      <w:r w:rsidR="00C274A9">
        <w:rPr>
          <w:rFonts w:ascii="Times New Roman" w:hAnsi="Times New Roman" w:cs="Times New Roman"/>
          <w:bCs/>
          <w:sz w:val="24"/>
          <w:szCs w:val="24"/>
        </w:rPr>
        <w:t>e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conomy of </w:t>
      </w:r>
      <w:r w:rsidR="00C274A9">
        <w:rPr>
          <w:rFonts w:ascii="Times New Roman" w:hAnsi="Times New Roman" w:cs="Times New Roman"/>
          <w:bCs/>
          <w:sz w:val="24"/>
          <w:szCs w:val="24"/>
        </w:rPr>
        <w:t>m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etabolism</w:t>
      </w:r>
      <w:r w:rsidR="00C274A9">
        <w:rPr>
          <w:rFonts w:ascii="Times New Roman" w:hAnsi="Times New Roman" w:cs="Times New Roman"/>
          <w:bCs/>
          <w:sz w:val="24"/>
          <w:szCs w:val="24"/>
        </w:rPr>
        <w:t>’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C274A9">
        <w:rPr>
          <w:rFonts w:ascii="Times New Roman" w:hAnsi="Times New Roman" w:cs="Times New Roman"/>
          <w:bCs/>
          <w:sz w:val="24"/>
          <w:szCs w:val="24"/>
        </w:rPr>
        <w:t>C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omment</w:t>
      </w:r>
      <w:r w:rsidR="00C274A9">
        <w:rPr>
          <w:rFonts w:ascii="Times New Roman" w:hAnsi="Times New Roman" w:cs="Times New Roman"/>
          <w:bCs/>
          <w:sz w:val="24"/>
          <w:szCs w:val="24"/>
        </w:rPr>
        <w:t>.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0DE2" w:rsidRDefault="00BF0DE2" w:rsidP="002D22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371">
        <w:rPr>
          <w:rFonts w:ascii="Times New Roman" w:hAnsi="Times New Roman" w:cs="Times New Roman"/>
          <w:sz w:val="24"/>
          <w:szCs w:val="24"/>
        </w:rPr>
        <w:t>(OR)</w:t>
      </w:r>
    </w:p>
    <w:p w:rsidR="00BF0DE2" w:rsidRDefault="001C1073" w:rsidP="00BF0D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What are Cell-surface receptors? Explain G-protein-coupled receptors in detail</w:t>
      </w:r>
      <w:r w:rsidR="007B7662">
        <w:rPr>
          <w:rFonts w:ascii="Times New Roman" w:hAnsi="Times New Roman" w:cs="Times New Roman"/>
          <w:bCs/>
          <w:sz w:val="24"/>
          <w:szCs w:val="24"/>
        </w:rPr>
        <w:t>.</w:t>
      </w:r>
    </w:p>
    <w:p w:rsidR="001C1073" w:rsidRDefault="001C1073" w:rsidP="00BF0DE2">
      <w:pPr>
        <w:rPr>
          <w:rFonts w:ascii="Times New Roman" w:hAnsi="Times New Roman" w:cs="Times New Roman"/>
          <w:bCs/>
          <w:sz w:val="24"/>
          <w:szCs w:val="24"/>
        </w:rPr>
      </w:pPr>
    </w:p>
    <w:p w:rsidR="00BF0DE2" w:rsidRDefault="001C1073" w:rsidP="001C107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Explain </w:t>
      </w:r>
      <w:proofErr w:type="spellStart"/>
      <w:r w:rsidR="00BF0DE2" w:rsidRPr="00861371">
        <w:rPr>
          <w:rFonts w:ascii="Times New Roman" w:hAnsi="Times New Roman" w:cs="Times New Roman"/>
          <w:bCs/>
          <w:sz w:val="24"/>
          <w:szCs w:val="24"/>
        </w:rPr>
        <w:t>Glycolysis</w:t>
      </w:r>
      <w:proofErr w:type="spellEnd"/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 with an overall equation with specific emphasis on Energy Investment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phase</w:t>
      </w:r>
      <w:r w:rsidR="007B7662">
        <w:rPr>
          <w:rFonts w:ascii="Times New Roman" w:hAnsi="Times New Roman" w:cs="Times New Roman"/>
          <w:bCs/>
          <w:sz w:val="24"/>
          <w:szCs w:val="24"/>
        </w:rPr>
        <w:t>.</w:t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</w:t>
      </w:r>
    </w:p>
    <w:p w:rsidR="00BF0DE2" w:rsidRDefault="00BF0DE2" w:rsidP="001C107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1371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6454E" w:rsidRPr="002D63A4" w:rsidRDefault="00B853EC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F0DE2" w:rsidRPr="00861371">
        <w:rPr>
          <w:rFonts w:ascii="Times New Roman" w:hAnsi="Times New Roman" w:cs="Times New Roman"/>
          <w:bCs/>
          <w:sz w:val="24"/>
          <w:szCs w:val="24"/>
        </w:rPr>
        <w:t>Discuss Amino acid metabolism in detail with any one specific example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6454E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1C1073"/>
    <w:rsid w:val="002743E0"/>
    <w:rsid w:val="002935F6"/>
    <w:rsid w:val="002B3B8A"/>
    <w:rsid w:val="002D227D"/>
    <w:rsid w:val="002D63A4"/>
    <w:rsid w:val="003860AE"/>
    <w:rsid w:val="005B59BF"/>
    <w:rsid w:val="00610DB8"/>
    <w:rsid w:val="00616643"/>
    <w:rsid w:val="006458A3"/>
    <w:rsid w:val="007B7662"/>
    <w:rsid w:val="0096454E"/>
    <w:rsid w:val="009941FE"/>
    <w:rsid w:val="00B241FD"/>
    <w:rsid w:val="00B477D0"/>
    <w:rsid w:val="00B62078"/>
    <w:rsid w:val="00B853EC"/>
    <w:rsid w:val="00BF0DE2"/>
    <w:rsid w:val="00C274A9"/>
    <w:rsid w:val="00C4114F"/>
    <w:rsid w:val="00E12254"/>
    <w:rsid w:val="00E44184"/>
    <w:rsid w:val="00ED148E"/>
    <w:rsid w:val="00ED2658"/>
    <w:rsid w:val="00FC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24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1750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2011-05-10T13:15:00Z</dcterms:modified>
</cp:coreProperties>
</file>