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D4277B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A53D4">
        <w:rPr>
          <w:b/>
          <w:szCs w:val="24"/>
        </w:rPr>
        <w:tab/>
      </w:r>
      <w:r w:rsidR="00EA53D4" w:rsidRPr="00EA53D4">
        <w:rPr>
          <w:b/>
          <w:szCs w:val="24"/>
        </w:rPr>
        <w:t>DATA WAREHOUSING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EA53D4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A53D4">
        <w:rPr>
          <w:b/>
          <w:szCs w:val="24"/>
        </w:rPr>
        <w:tab/>
        <w:t>CA341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50C3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50C3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A53D4" w:rsidRDefault="00E34A4B">
      <w:pPr>
        <w:rPr>
          <w:rFonts w:ascii="Times New Roman" w:hAnsi="Times New Roman" w:cs="Times New Roman"/>
          <w:sz w:val="24"/>
          <w:szCs w:val="24"/>
        </w:rPr>
      </w:pPr>
      <w:r w:rsidRPr="00E34A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E34A4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4A4B" w:rsidRDefault="00E34A4B">
      <w:pPr>
        <w:rPr>
          <w:rFonts w:ascii="Times New Roman" w:hAnsi="Times New Roman" w:cs="Times New Roman"/>
          <w:sz w:val="24"/>
          <w:szCs w:val="24"/>
        </w:rPr>
      </w:pPr>
    </w:p>
    <w:p w:rsidR="00E34A4B" w:rsidRDefault="00E34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Explain the various aspects needed to test the data</w:t>
      </w:r>
      <w:r w:rsidR="005D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warehouse.</w:t>
      </w:r>
    </w:p>
    <w:p w:rsidR="00E34A4B" w:rsidRDefault="00E34A4B">
      <w:pPr>
        <w:rPr>
          <w:rFonts w:ascii="Times New Roman" w:hAnsi="Times New Roman" w:cs="Times New Roman"/>
          <w:sz w:val="24"/>
          <w:szCs w:val="24"/>
        </w:rPr>
      </w:pPr>
    </w:p>
    <w:p w:rsidR="00E34A4B" w:rsidRDefault="00E34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A21AF">
        <w:rPr>
          <w:rFonts w:ascii="Times New Roman" w:hAnsi="Times New Roman" w:cs="Times New Roman"/>
          <w:sz w:val="24"/>
          <w:szCs w:val="24"/>
        </w:rPr>
        <w:t>Discuss</w:t>
      </w:r>
      <w:r>
        <w:rPr>
          <w:rFonts w:ascii="Times New Roman" w:hAnsi="Times New Roman" w:cs="Times New Roman"/>
          <w:sz w:val="24"/>
          <w:szCs w:val="24"/>
        </w:rPr>
        <w:t xml:space="preserve"> the steps involved in Delivery process.</w:t>
      </w:r>
    </w:p>
    <w:p w:rsidR="00E34A4B" w:rsidRDefault="00E34A4B" w:rsidP="00E34A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34A4B" w:rsidRDefault="00E54215" w:rsidP="00E34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various process </w:t>
      </w:r>
      <w:proofErr w:type="gramStart"/>
      <w:r>
        <w:rPr>
          <w:rFonts w:ascii="Times New Roman" w:hAnsi="Times New Roman" w:cs="Times New Roman"/>
          <w:sz w:val="24"/>
          <w:szCs w:val="24"/>
        </w:rPr>
        <w:t>flow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within the data</w:t>
      </w:r>
      <w:r w:rsidR="005D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warehouse.</w:t>
      </w:r>
    </w:p>
    <w:p w:rsidR="00E54215" w:rsidRDefault="00E54215" w:rsidP="00E34A4B">
      <w:pPr>
        <w:rPr>
          <w:rFonts w:ascii="Times New Roman" w:hAnsi="Times New Roman" w:cs="Times New Roman"/>
          <w:sz w:val="24"/>
          <w:szCs w:val="24"/>
        </w:rPr>
      </w:pPr>
    </w:p>
    <w:p w:rsidR="00E54215" w:rsidRDefault="00E54215" w:rsidP="00E34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E05FE">
        <w:rPr>
          <w:rFonts w:ascii="Times New Roman" w:hAnsi="Times New Roman" w:cs="Times New Roman"/>
          <w:sz w:val="24"/>
          <w:szCs w:val="24"/>
        </w:rPr>
        <w:t>Explain how to perform horizontal partitioning technique.</w:t>
      </w:r>
    </w:p>
    <w:p w:rsidR="006E05FE" w:rsidRDefault="006E05FE" w:rsidP="006E05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E05FE" w:rsidRDefault="00C73414" w:rsidP="006E0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A21AF">
        <w:rPr>
          <w:rFonts w:ascii="Times New Roman" w:hAnsi="Times New Roman" w:cs="Times New Roman"/>
          <w:sz w:val="24"/>
          <w:szCs w:val="24"/>
        </w:rPr>
        <w:t>Describe</w:t>
      </w:r>
      <w:r>
        <w:rPr>
          <w:rFonts w:ascii="Times New Roman" w:hAnsi="Times New Roman" w:cs="Times New Roman"/>
          <w:sz w:val="24"/>
          <w:szCs w:val="24"/>
        </w:rPr>
        <w:t xml:space="preserve"> the process of designing summary table.</w:t>
      </w:r>
    </w:p>
    <w:p w:rsidR="00C73414" w:rsidRDefault="00C73414" w:rsidP="006E05FE">
      <w:pPr>
        <w:rPr>
          <w:rFonts w:ascii="Times New Roman" w:hAnsi="Times New Roman" w:cs="Times New Roman"/>
          <w:sz w:val="24"/>
          <w:szCs w:val="24"/>
        </w:rPr>
      </w:pPr>
    </w:p>
    <w:p w:rsidR="00C73414" w:rsidRDefault="00C73414" w:rsidP="006E05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Explain the various a</w:t>
      </w:r>
      <w:r w:rsidR="005D5C2B">
        <w:rPr>
          <w:rFonts w:ascii="Times New Roman" w:hAnsi="Times New Roman" w:cs="Times New Roman"/>
          <w:sz w:val="24"/>
          <w:szCs w:val="24"/>
        </w:rPr>
        <w:t>rchitectural design of the server in a data warehouse environment.</w:t>
      </w:r>
    </w:p>
    <w:p w:rsidR="005D5C2B" w:rsidRDefault="005D5C2B" w:rsidP="005D5C2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D5C2B" w:rsidRDefault="005D5C2B" w:rsidP="005D5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A21AF">
        <w:rPr>
          <w:rFonts w:ascii="Times New Roman" w:hAnsi="Times New Roman" w:cs="Times New Roman"/>
          <w:sz w:val="24"/>
          <w:szCs w:val="24"/>
        </w:rPr>
        <w:t>Discuss about</w:t>
      </w:r>
      <w:r w:rsidR="00103A0C">
        <w:rPr>
          <w:rFonts w:ascii="Times New Roman" w:hAnsi="Times New Roman" w:cs="Times New Roman"/>
          <w:sz w:val="24"/>
          <w:szCs w:val="24"/>
        </w:rPr>
        <w:t xml:space="preserve"> the security system of a data warehouse.</w:t>
      </w:r>
    </w:p>
    <w:p w:rsidR="00103A0C" w:rsidRDefault="00103A0C" w:rsidP="005D5C2B">
      <w:pPr>
        <w:rPr>
          <w:rFonts w:ascii="Times New Roman" w:hAnsi="Times New Roman" w:cs="Times New Roman"/>
          <w:sz w:val="24"/>
          <w:szCs w:val="24"/>
        </w:rPr>
      </w:pPr>
    </w:p>
    <w:p w:rsidR="00103A0C" w:rsidRDefault="00103A0C" w:rsidP="005D5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Explain the Backup strategies involved in the data warehouse.</w:t>
      </w:r>
    </w:p>
    <w:p w:rsidR="00103A0C" w:rsidRDefault="00103A0C" w:rsidP="00103A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03A0C" w:rsidRDefault="00A47007" w:rsidP="00103A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E</w:t>
      </w:r>
      <w:r w:rsidR="001A21AF">
        <w:rPr>
          <w:rFonts w:ascii="Times New Roman" w:hAnsi="Times New Roman" w:cs="Times New Roman"/>
          <w:sz w:val="24"/>
          <w:szCs w:val="24"/>
        </w:rPr>
        <w:t xml:space="preserve">laborate on </w:t>
      </w:r>
      <w:r>
        <w:rPr>
          <w:rFonts w:ascii="Times New Roman" w:hAnsi="Times New Roman" w:cs="Times New Roman"/>
          <w:sz w:val="24"/>
          <w:szCs w:val="24"/>
        </w:rPr>
        <w:t>the various day-to-day operations of the data warehouse.</w:t>
      </w:r>
    </w:p>
    <w:p w:rsidR="00A47007" w:rsidRDefault="00A47007" w:rsidP="00103A0C">
      <w:pPr>
        <w:rPr>
          <w:rFonts w:ascii="Times New Roman" w:hAnsi="Times New Roman" w:cs="Times New Roman"/>
          <w:sz w:val="24"/>
          <w:szCs w:val="24"/>
        </w:rPr>
      </w:pPr>
    </w:p>
    <w:p w:rsidR="00E54215" w:rsidRDefault="00E54215" w:rsidP="00E34A4B">
      <w:pPr>
        <w:rPr>
          <w:rFonts w:ascii="Times New Roman" w:hAnsi="Times New Roman" w:cs="Times New Roman"/>
          <w:sz w:val="24"/>
          <w:szCs w:val="24"/>
        </w:rPr>
      </w:pPr>
    </w:p>
    <w:p w:rsidR="00E34A4B" w:rsidRPr="00E34A4B" w:rsidRDefault="00E34A4B">
      <w:pPr>
        <w:rPr>
          <w:rFonts w:ascii="Times New Roman" w:hAnsi="Times New Roman" w:cs="Times New Roman"/>
          <w:sz w:val="24"/>
          <w:szCs w:val="24"/>
        </w:rPr>
      </w:pPr>
    </w:p>
    <w:sectPr w:rsidR="00E34A4B" w:rsidRPr="00E34A4B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03A0C"/>
    <w:rsid w:val="001A21AF"/>
    <w:rsid w:val="00253AD3"/>
    <w:rsid w:val="00350C3E"/>
    <w:rsid w:val="005D5C2B"/>
    <w:rsid w:val="006642D8"/>
    <w:rsid w:val="006E05FE"/>
    <w:rsid w:val="00707061"/>
    <w:rsid w:val="008A12CC"/>
    <w:rsid w:val="00A47007"/>
    <w:rsid w:val="00C73414"/>
    <w:rsid w:val="00D4277B"/>
    <w:rsid w:val="00D744A3"/>
    <w:rsid w:val="00DD13EC"/>
    <w:rsid w:val="00E118CE"/>
    <w:rsid w:val="00E34A4B"/>
    <w:rsid w:val="00E41851"/>
    <w:rsid w:val="00E54215"/>
    <w:rsid w:val="00EA53D4"/>
    <w:rsid w:val="00EB2AEB"/>
    <w:rsid w:val="00F54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34A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2011-05-02T05:41:00Z</dcterms:modified>
</cp:coreProperties>
</file>