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030C66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B2BD8">
        <w:rPr>
          <w:b/>
          <w:szCs w:val="24"/>
        </w:rPr>
        <w:tab/>
      </w:r>
      <w:r w:rsidR="005B2BD8" w:rsidRPr="005B2BD8">
        <w:rPr>
          <w:b/>
          <w:szCs w:val="24"/>
        </w:rPr>
        <w:t>INTERNETWORKING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B2BD8">
        <w:rPr>
          <w:b/>
          <w:szCs w:val="24"/>
        </w:rPr>
        <w:tab/>
        <w:t>10CA313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3642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3642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145411" w:rsidRDefault="00145411" w:rsidP="00BD2263">
      <w:pPr>
        <w:rPr>
          <w:rFonts w:ascii="Times New Roman" w:hAnsi="Times New Roman" w:cs="Times New Roman"/>
          <w:sz w:val="24"/>
          <w:szCs w:val="24"/>
        </w:rPr>
      </w:pPr>
    </w:p>
    <w:p w:rsidR="00145411" w:rsidRDefault="00145411" w:rsidP="00BD22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14541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45411" w:rsidRDefault="00145411" w:rsidP="00BD2263">
      <w:pPr>
        <w:rPr>
          <w:rFonts w:ascii="Times New Roman" w:hAnsi="Times New Roman" w:cs="Times New Roman"/>
          <w:sz w:val="24"/>
          <w:szCs w:val="24"/>
        </w:rPr>
      </w:pPr>
    </w:p>
    <w:p w:rsidR="00145411" w:rsidRDefault="00145411" w:rsidP="00BD22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Draw the format of IPv4 Datagram and explain its fields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263" w:rsidRDefault="00BD2263" w:rsidP="00BD2263">
      <w:pPr>
        <w:rPr>
          <w:rFonts w:ascii="Times New Roman" w:hAnsi="Times New Roman" w:cs="Times New Roman"/>
          <w:sz w:val="24"/>
          <w:szCs w:val="24"/>
        </w:rPr>
      </w:pPr>
    </w:p>
    <w:p w:rsidR="00145411" w:rsidRDefault="00145411" w:rsidP="001454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Explain about the properties of Ethernet and its frame format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45411" w:rsidRDefault="00145411" w:rsidP="001454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Write about the Asynchronous Transfer Mode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45411" w:rsidRDefault="00145411" w:rsidP="0014541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04812" w:rsidRDefault="00904812" w:rsidP="0090481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Brief about the following Internet Services</w:t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</w:p>
    <w:p w:rsidR="00BD2263" w:rsidRDefault="000E76A1" w:rsidP="00BD22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Application Level Internet Services</w:t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BD2263" w:rsidRDefault="000E76A1" w:rsidP="00BD22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 xml:space="preserve">Network-Level Internet Services </w:t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0E76A1" w:rsidRDefault="000E76A1" w:rsidP="000E76A1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Justify how the Address Resolution Problem is solved through dynamic Binding.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D2263" w:rsidRPr="00D30003">
        <w:rPr>
          <w:rFonts w:ascii="Times New Roman" w:hAnsi="Times New Roman" w:cs="Times New Roman"/>
          <w:sz w:val="24"/>
          <w:szCs w:val="24"/>
        </w:rPr>
        <w:t>Give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the advantages of using ARP Cache.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E76A1" w:rsidRDefault="000E76A1" w:rsidP="000E76A1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0E76A1" w:rsidRDefault="000E76A1" w:rsidP="000E76A1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Explain the conceptual layers of protocol software and protocol layering principle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0E76A1" w:rsidRDefault="000E76A1" w:rsidP="000E76A1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sz w:val="24"/>
          <w:szCs w:val="24"/>
        </w:rPr>
        <w:t>Brief about sliding window protocol that guarantee reliable stream delivery service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0E76A1" w:rsidRDefault="000E76A1" w:rsidP="000E76A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E76A1" w:rsidRDefault="000E76A1" w:rsidP="000E76A1">
      <w:pPr>
        <w:ind w:left="432" w:right="-8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Explain about the Distance Vector Routing algorithm. State its advantages and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disadvantages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0E76A1" w:rsidRDefault="000E76A1" w:rsidP="000E76A1">
      <w:pPr>
        <w:ind w:right="-9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Give the purpose of using UDP Pseudo-Header and explain its fields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0E76A1" w:rsidRDefault="000E76A1" w:rsidP="000E76A1">
      <w:pPr>
        <w:ind w:right="-982"/>
        <w:rPr>
          <w:rFonts w:ascii="Times New Roman" w:hAnsi="Times New Roman" w:cs="Times New Roman"/>
          <w:bCs/>
          <w:sz w:val="24"/>
          <w:szCs w:val="24"/>
        </w:rPr>
      </w:pPr>
    </w:p>
    <w:p w:rsidR="000E76A1" w:rsidRDefault="000E76A1" w:rsidP="000E76A1">
      <w:pPr>
        <w:ind w:right="-9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Explain about IP switching and MPLS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E76A1" w:rsidRDefault="000E76A1" w:rsidP="000E76A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83CB0" w:rsidRDefault="00183CB0" w:rsidP="00183CB0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 xml:space="preserve">What is IP </w:t>
      </w:r>
      <w:r w:rsidR="00362711" w:rsidRPr="00D30003">
        <w:rPr>
          <w:rFonts w:ascii="Times New Roman" w:hAnsi="Times New Roman" w:cs="Times New Roman"/>
          <w:bCs/>
          <w:sz w:val="24"/>
          <w:szCs w:val="24"/>
        </w:rPr>
        <w:t>Multicasting?</w:t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 xml:space="preserve"> State the general characteristics of IP Multicasting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183CB0" w:rsidRDefault="00183CB0" w:rsidP="00183CB0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Brief about the Mobile IP operation and Mobile Addressing.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183CB0" w:rsidRDefault="00183CB0" w:rsidP="00183CB0">
      <w:pPr>
        <w:ind w:right="-172"/>
        <w:rPr>
          <w:rFonts w:ascii="Times New Roman" w:hAnsi="Times New Roman" w:cs="Times New Roman"/>
          <w:bCs/>
          <w:sz w:val="24"/>
          <w:szCs w:val="24"/>
        </w:rPr>
      </w:pPr>
    </w:p>
    <w:p w:rsidR="00183CB0" w:rsidRDefault="00183CB0" w:rsidP="00183CB0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Brief about the following concepts in File Transfer Protocol</w:t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</w:p>
    <w:p w:rsidR="00F96370" w:rsidRDefault="00183CB0" w:rsidP="00183CB0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Facilities offered by FTP</w:t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</w:r>
      <w:r w:rsidR="00F96370"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F96370" w:rsidRDefault="00F96370" w:rsidP="00F96370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FTP Process Model</w:t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BD2263" w:rsidRDefault="00F96370" w:rsidP="00F96370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Anonymous FTP</w:t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(2)</w:t>
      </w:r>
    </w:p>
    <w:p w:rsidR="00BD2263" w:rsidRDefault="00F96370" w:rsidP="00F96370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 xml:space="preserve">Secure FTP </w:t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(3)</w:t>
      </w:r>
    </w:p>
    <w:p w:rsidR="00F96370" w:rsidRDefault="00F96370" w:rsidP="00F96370">
      <w:pPr>
        <w:ind w:right="-17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20066" w:rsidRDefault="00720066" w:rsidP="00720066">
      <w:pPr>
        <w:ind w:right="-1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2263" w:rsidRPr="00D30003">
        <w:rPr>
          <w:rFonts w:ascii="Times New Roman" w:hAnsi="Times New Roman" w:cs="Times New Roman"/>
          <w:bCs/>
          <w:sz w:val="24"/>
          <w:szCs w:val="24"/>
        </w:rPr>
        <w:t>Explain about the Domain Name System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D2263" w:rsidRPr="00D30003" w:rsidRDefault="00BD2263" w:rsidP="00BD2263">
      <w:pPr>
        <w:rPr>
          <w:rFonts w:ascii="Times New Roman" w:hAnsi="Times New Roman" w:cs="Times New Roman"/>
          <w:bCs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432"/>
  <w:characterSpacingControl w:val="doNotCompress"/>
  <w:compat>
    <w:useFELayout/>
  </w:compat>
  <w:rsids>
    <w:rsidRoot w:val="008A12CC"/>
    <w:rsid w:val="00030C66"/>
    <w:rsid w:val="000E76A1"/>
    <w:rsid w:val="00145411"/>
    <w:rsid w:val="00183CB0"/>
    <w:rsid w:val="00253AD3"/>
    <w:rsid w:val="00362711"/>
    <w:rsid w:val="00536427"/>
    <w:rsid w:val="005B2BD8"/>
    <w:rsid w:val="006642D8"/>
    <w:rsid w:val="00707061"/>
    <w:rsid w:val="00720066"/>
    <w:rsid w:val="008A12CC"/>
    <w:rsid w:val="00904812"/>
    <w:rsid w:val="00A96E14"/>
    <w:rsid w:val="00BD2263"/>
    <w:rsid w:val="00D744A3"/>
    <w:rsid w:val="00DD13EC"/>
    <w:rsid w:val="00E118CE"/>
    <w:rsid w:val="00E41851"/>
    <w:rsid w:val="00EB2AEB"/>
    <w:rsid w:val="00F9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454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2011-04-25T10:41:00Z</dcterms:modified>
</cp:coreProperties>
</file>