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1A1D3C">
        <w:rPr>
          <w:rFonts w:ascii="Times New Roman" w:hAnsi="Times New Roman" w:cs="Times New Roman"/>
          <w:b/>
          <w:sz w:val="28"/>
          <w:szCs w:val="28"/>
        </w:rPr>
        <w:t>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ED693C">
        <w:rPr>
          <w:b/>
          <w:szCs w:val="24"/>
        </w:rPr>
        <w:tab/>
      </w:r>
      <w:r w:rsidR="00ED693C" w:rsidRPr="00ED693C">
        <w:rPr>
          <w:b/>
          <w:szCs w:val="24"/>
        </w:rPr>
        <w:t>STATISTICAL MATHEMATICS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ED693C">
        <w:rPr>
          <w:b/>
          <w:szCs w:val="24"/>
        </w:rPr>
        <w:tab/>
        <w:t>MA354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285E7F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285E7F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ED693C" w:rsidRDefault="006B1933">
      <w:pPr>
        <w:rPr>
          <w:rFonts w:ascii="Times New Roman" w:hAnsi="Times New Roman" w:cs="Times New Roman"/>
          <w:sz w:val="24"/>
          <w:szCs w:val="24"/>
        </w:rPr>
      </w:pPr>
      <w:r w:rsidRPr="006B193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6B1933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B1933" w:rsidRDefault="006B1933">
      <w:pPr>
        <w:rPr>
          <w:rFonts w:ascii="Times New Roman" w:hAnsi="Times New Roman" w:cs="Times New Roman"/>
          <w:sz w:val="24"/>
          <w:szCs w:val="24"/>
        </w:rPr>
      </w:pPr>
    </w:p>
    <w:p w:rsidR="006B1933" w:rsidRDefault="006B19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 xml:space="preserve">If </w:t>
      </w:r>
      <w:proofErr w:type="spellStart"/>
      <w:r>
        <w:rPr>
          <w:rFonts w:ascii="Times New Roman" w:hAnsi="Times New Roman" w:cs="Times New Roman"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 e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x-y</w:t>
      </w:r>
      <w:proofErr w:type="gramStart"/>
      <w:r w:rsidR="003425C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 Prove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that </w:t>
      </w:r>
      <w:r w:rsidRPr="006B1933">
        <w:rPr>
          <w:rFonts w:ascii="Times New Roman" w:hAnsi="Times New Roman" w:cs="Times New Roman"/>
          <w:position w:val="-30"/>
          <w:sz w:val="24"/>
          <w:szCs w:val="24"/>
        </w:rPr>
        <w:object w:dxaOrig="170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.65pt;height:34pt" o:ole="">
            <v:imagedata r:id="rId4" o:title=""/>
          </v:shape>
          <o:OLEObject Type="Embed" ProgID="Equation.3" ShapeID="_x0000_i1025" DrawAspect="Content" ObjectID="_1365838428" r:id="rId5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(6)</w:t>
      </w:r>
    </w:p>
    <w:p w:rsidR="006B1933" w:rsidRDefault="006B19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Evaluate </w:t>
      </w:r>
      <w:r w:rsidRPr="006B1933">
        <w:rPr>
          <w:rFonts w:ascii="Times New Roman" w:hAnsi="Times New Roman" w:cs="Times New Roman"/>
          <w:position w:val="-24"/>
          <w:sz w:val="24"/>
          <w:szCs w:val="24"/>
        </w:rPr>
        <w:object w:dxaOrig="1060" w:dyaOrig="660">
          <v:shape id="_x0000_i1026" type="#_x0000_t75" style="width:53pt;height:33.4pt" o:ole="">
            <v:imagedata r:id="rId6" o:title=""/>
          </v:shape>
          <o:OLEObject Type="Embed" ProgID="Equation.3" ShapeID="_x0000_i1026" DrawAspect="Content" ObjectID="_1365838429" r:id="rId7"/>
        </w:objec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(6)</w:t>
      </w:r>
    </w:p>
    <w:p w:rsidR="006B1933" w:rsidRDefault="006B19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  <w:t xml:space="preserve">Evaluate </w:t>
      </w:r>
      <w:r w:rsidR="006D3579" w:rsidRPr="003425C8">
        <w:rPr>
          <w:rFonts w:ascii="Times New Roman" w:hAnsi="Times New Roman" w:cs="Times New Roman"/>
          <w:position w:val="-22"/>
          <w:sz w:val="24"/>
          <w:szCs w:val="24"/>
        </w:rPr>
        <w:object w:dxaOrig="3519" w:dyaOrig="620">
          <v:shape id="_x0000_i1028" type="#_x0000_t75" style="width:176.25pt;height:30.55pt" o:ole="">
            <v:imagedata r:id="rId8" o:title=""/>
          </v:shape>
          <o:OLEObject Type="Embed" ProgID="Equation.3" ShapeID="_x0000_i1028" DrawAspect="Content" ObjectID="_1365838430" r:id="rId9"/>
        </w:objec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(8)</w:t>
      </w:r>
    </w:p>
    <w:p w:rsidR="006B1933" w:rsidRDefault="006B1933">
      <w:pPr>
        <w:rPr>
          <w:rFonts w:ascii="Times New Roman" w:hAnsi="Times New Roman" w:cs="Times New Roman"/>
          <w:sz w:val="24"/>
          <w:szCs w:val="24"/>
        </w:rPr>
      </w:pPr>
    </w:p>
    <w:p w:rsidR="003D3B68" w:rsidRDefault="006B19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3D3B68">
        <w:rPr>
          <w:rFonts w:ascii="Times New Roman" w:hAnsi="Times New Roman" w:cs="Times New Roman"/>
          <w:sz w:val="24"/>
          <w:szCs w:val="24"/>
        </w:rPr>
        <w:t>a.</w:t>
      </w:r>
      <w:r w:rsidR="003D3B68">
        <w:rPr>
          <w:rFonts w:ascii="Times New Roman" w:hAnsi="Times New Roman" w:cs="Times New Roman"/>
          <w:sz w:val="24"/>
          <w:szCs w:val="24"/>
        </w:rPr>
        <w:tab/>
        <w:t>Compute Mean, Median and Mode for the following data:</w:t>
      </w:r>
      <w:r w:rsidR="00824D15">
        <w:rPr>
          <w:rFonts w:ascii="Times New Roman" w:hAnsi="Times New Roman" w:cs="Times New Roman"/>
          <w:sz w:val="24"/>
          <w:szCs w:val="24"/>
        </w:rPr>
        <w:tab/>
      </w:r>
      <w:r w:rsidR="00824D15">
        <w:rPr>
          <w:rFonts w:ascii="Times New Roman" w:hAnsi="Times New Roman" w:cs="Times New Roman"/>
          <w:sz w:val="24"/>
          <w:szCs w:val="24"/>
        </w:rPr>
        <w:tab/>
      </w:r>
      <w:r w:rsidR="00824D15">
        <w:rPr>
          <w:rFonts w:ascii="Times New Roman" w:hAnsi="Times New Roman" w:cs="Times New Roman"/>
          <w:sz w:val="24"/>
          <w:szCs w:val="24"/>
        </w:rPr>
        <w:tab/>
      </w:r>
      <w:r w:rsidR="00824D15">
        <w:rPr>
          <w:rFonts w:ascii="Times New Roman" w:hAnsi="Times New Roman" w:cs="Times New Roman"/>
          <w:sz w:val="24"/>
          <w:szCs w:val="24"/>
        </w:rPr>
        <w:tab/>
      </w:r>
      <w:r w:rsidR="00824D15">
        <w:rPr>
          <w:rFonts w:ascii="Times New Roman" w:hAnsi="Times New Roman" w:cs="Times New Roman"/>
          <w:sz w:val="24"/>
          <w:szCs w:val="24"/>
        </w:rPr>
        <w:tab/>
      </w:r>
      <w:r w:rsidR="00824D15">
        <w:rPr>
          <w:rFonts w:ascii="Times New Roman" w:hAnsi="Times New Roman" w:cs="Times New Roman"/>
          <w:sz w:val="24"/>
          <w:szCs w:val="24"/>
        </w:rPr>
        <w:tab/>
      </w:r>
      <w:r w:rsidR="00824D15">
        <w:rPr>
          <w:rFonts w:ascii="Times New Roman" w:hAnsi="Times New Roman" w:cs="Times New Roman"/>
          <w:sz w:val="24"/>
          <w:szCs w:val="24"/>
        </w:rPr>
        <w:tab/>
        <w:t>(6)</w:t>
      </w:r>
    </w:p>
    <w:tbl>
      <w:tblPr>
        <w:tblStyle w:val="TableGrid"/>
        <w:tblW w:w="0" w:type="auto"/>
        <w:tblInd w:w="1008" w:type="dxa"/>
        <w:tblLayout w:type="fixed"/>
        <w:tblLook w:val="04A0"/>
      </w:tblPr>
      <w:tblGrid>
        <w:gridCol w:w="1350"/>
        <w:gridCol w:w="720"/>
        <w:gridCol w:w="810"/>
        <w:gridCol w:w="810"/>
        <w:gridCol w:w="810"/>
        <w:gridCol w:w="810"/>
        <w:gridCol w:w="810"/>
        <w:gridCol w:w="810"/>
        <w:gridCol w:w="900"/>
      </w:tblGrid>
      <w:tr w:rsidR="00824D15" w:rsidTr="00824D15">
        <w:tc>
          <w:tcPr>
            <w:tcW w:w="1350" w:type="dxa"/>
          </w:tcPr>
          <w:p w:rsidR="003D3B68" w:rsidRDefault="003D3B68" w:rsidP="003D3B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Class        :</w:t>
            </w:r>
          </w:p>
        </w:tc>
        <w:tc>
          <w:tcPr>
            <w:tcW w:w="720" w:type="dxa"/>
          </w:tcPr>
          <w:p w:rsidR="003D3B68" w:rsidRDefault="003D3B68" w:rsidP="003D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0-10</w:t>
            </w:r>
          </w:p>
        </w:tc>
        <w:tc>
          <w:tcPr>
            <w:tcW w:w="810" w:type="dxa"/>
          </w:tcPr>
          <w:p w:rsidR="003D3B68" w:rsidRDefault="003D3B68" w:rsidP="003D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10-20</w:t>
            </w:r>
          </w:p>
        </w:tc>
        <w:tc>
          <w:tcPr>
            <w:tcW w:w="810" w:type="dxa"/>
          </w:tcPr>
          <w:p w:rsidR="003D3B68" w:rsidRDefault="003D3B68" w:rsidP="003D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20-30</w:t>
            </w:r>
          </w:p>
        </w:tc>
        <w:tc>
          <w:tcPr>
            <w:tcW w:w="810" w:type="dxa"/>
          </w:tcPr>
          <w:p w:rsidR="003D3B68" w:rsidRDefault="003D3B68" w:rsidP="003D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30-40</w:t>
            </w:r>
          </w:p>
        </w:tc>
        <w:tc>
          <w:tcPr>
            <w:tcW w:w="810" w:type="dxa"/>
          </w:tcPr>
          <w:p w:rsidR="003D3B68" w:rsidRDefault="003D3B68" w:rsidP="003D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40-50</w:t>
            </w:r>
          </w:p>
        </w:tc>
        <w:tc>
          <w:tcPr>
            <w:tcW w:w="810" w:type="dxa"/>
          </w:tcPr>
          <w:p w:rsidR="003D3B68" w:rsidRDefault="003D3B68" w:rsidP="003D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50-60</w:t>
            </w:r>
          </w:p>
        </w:tc>
        <w:tc>
          <w:tcPr>
            <w:tcW w:w="810" w:type="dxa"/>
          </w:tcPr>
          <w:p w:rsidR="003D3B68" w:rsidRDefault="003D3B68" w:rsidP="003D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60-70</w:t>
            </w:r>
          </w:p>
        </w:tc>
        <w:tc>
          <w:tcPr>
            <w:tcW w:w="900" w:type="dxa"/>
          </w:tcPr>
          <w:p w:rsidR="003D3B68" w:rsidRDefault="003D3B68" w:rsidP="003D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70-80</w:t>
            </w:r>
          </w:p>
        </w:tc>
      </w:tr>
      <w:tr w:rsidR="00824D15" w:rsidTr="00824D15">
        <w:tc>
          <w:tcPr>
            <w:tcW w:w="1350" w:type="dxa"/>
          </w:tcPr>
          <w:p w:rsidR="003D3B68" w:rsidRDefault="003D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Frequency:</w:t>
            </w:r>
          </w:p>
        </w:tc>
        <w:tc>
          <w:tcPr>
            <w:tcW w:w="720" w:type="dxa"/>
          </w:tcPr>
          <w:p w:rsidR="003D3B68" w:rsidRDefault="00824D15" w:rsidP="003D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0" w:type="dxa"/>
          </w:tcPr>
          <w:p w:rsidR="003D3B68" w:rsidRDefault="00824D15" w:rsidP="003D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10" w:type="dxa"/>
          </w:tcPr>
          <w:p w:rsidR="003D3B68" w:rsidRDefault="00824D15" w:rsidP="003D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10" w:type="dxa"/>
          </w:tcPr>
          <w:p w:rsidR="003D3B68" w:rsidRDefault="00824D15" w:rsidP="003D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10" w:type="dxa"/>
          </w:tcPr>
          <w:p w:rsidR="003D3B68" w:rsidRDefault="00824D15" w:rsidP="003D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10" w:type="dxa"/>
          </w:tcPr>
          <w:p w:rsidR="003D3B68" w:rsidRDefault="00824D15" w:rsidP="003D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10" w:type="dxa"/>
          </w:tcPr>
          <w:p w:rsidR="003D3B68" w:rsidRDefault="00824D15" w:rsidP="003D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0" w:type="dxa"/>
          </w:tcPr>
          <w:p w:rsidR="003D3B68" w:rsidRDefault="00824D15" w:rsidP="003D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6B1933" w:rsidRDefault="003D3B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24D15">
        <w:rPr>
          <w:rFonts w:ascii="Times New Roman" w:hAnsi="Times New Roman" w:cs="Times New Roman"/>
          <w:sz w:val="24"/>
          <w:szCs w:val="24"/>
        </w:rPr>
        <w:tab/>
        <w:t>b.</w:t>
      </w:r>
      <w:r w:rsidR="00824D15">
        <w:rPr>
          <w:rFonts w:ascii="Times New Roman" w:hAnsi="Times New Roman" w:cs="Times New Roman"/>
          <w:sz w:val="24"/>
          <w:szCs w:val="24"/>
        </w:rPr>
        <w:tab/>
        <w:t>Find the Binomial distribution whose mean is 6 and SD is 2.</w:t>
      </w:r>
      <w:r w:rsidR="00824D15">
        <w:rPr>
          <w:rFonts w:ascii="Times New Roman" w:hAnsi="Times New Roman" w:cs="Times New Roman"/>
          <w:sz w:val="24"/>
          <w:szCs w:val="24"/>
        </w:rPr>
        <w:tab/>
      </w:r>
      <w:r w:rsidR="00824D15">
        <w:rPr>
          <w:rFonts w:ascii="Times New Roman" w:hAnsi="Times New Roman" w:cs="Times New Roman"/>
          <w:sz w:val="24"/>
          <w:szCs w:val="24"/>
        </w:rPr>
        <w:tab/>
      </w:r>
      <w:r w:rsidR="00824D15">
        <w:rPr>
          <w:rFonts w:ascii="Times New Roman" w:hAnsi="Times New Roman" w:cs="Times New Roman"/>
          <w:sz w:val="24"/>
          <w:szCs w:val="24"/>
        </w:rPr>
        <w:tab/>
      </w:r>
      <w:r w:rsidR="00824D15">
        <w:rPr>
          <w:rFonts w:ascii="Times New Roman" w:hAnsi="Times New Roman" w:cs="Times New Roman"/>
          <w:sz w:val="24"/>
          <w:szCs w:val="24"/>
        </w:rPr>
        <w:tab/>
      </w:r>
      <w:r w:rsidR="00824D15">
        <w:rPr>
          <w:rFonts w:ascii="Times New Roman" w:hAnsi="Times New Roman" w:cs="Times New Roman"/>
          <w:sz w:val="24"/>
          <w:szCs w:val="24"/>
        </w:rPr>
        <w:tab/>
      </w:r>
      <w:r w:rsidR="00824D15">
        <w:rPr>
          <w:rFonts w:ascii="Times New Roman" w:hAnsi="Times New Roman" w:cs="Times New Roman"/>
          <w:sz w:val="24"/>
          <w:szCs w:val="24"/>
        </w:rPr>
        <w:tab/>
        <w:t>(6)</w:t>
      </w:r>
    </w:p>
    <w:p w:rsidR="00824D15" w:rsidRDefault="00824D15" w:rsidP="00824D15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  <w:t xml:space="preserve">Determine the mean and SD of normal distribution in which 7% of the items are below </w:t>
      </w:r>
      <w:r>
        <w:rPr>
          <w:rFonts w:ascii="Times New Roman" w:hAnsi="Times New Roman" w:cs="Times New Roman"/>
          <w:sz w:val="24"/>
          <w:szCs w:val="24"/>
        </w:rPr>
        <w:tab/>
        <w:t>35 and 11% are above 63.</w:t>
      </w:r>
      <w:r w:rsidR="001A376E">
        <w:rPr>
          <w:rFonts w:ascii="Times New Roman" w:hAnsi="Times New Roman" w:cs="Times New Roman"/>
          <w:sz w:val="24"/>
          <w:szCs w:val="24"/>
        </w:rPr>
        <w:tab/>
      </w:r>
      <w:r w:rsidR="001A376E">
        <w:rPr>
          <w:rFonts w:ascii="Times New Roman" w:hAnsi="Times New Roman" w:cs="Times New Roman"/>
          <w:sz w:val="24"/>
          <w:szCs w:val="24"/>
        </w:rPr>
        <w:tab/>
      </w:r>
      <w:r w:rsidR="001A376E">
        <w:rPr>
          <w:rFonts w:ascii="Times New Roman" w:hAnsi="Times New Roman" w:cs="Times New Roman"/>
          <w:sz w:val="24"/>
          <w:szCs w:val="24"/>
        </w:rPr>
        <w:tab/>
      </w:r>
      <w:r w:rsidR="001A376E">
        <w:rPr>
          <w:rFonts w:ascii="Times New Roman" w:hAnsi="Times New Roman" w:cs="Times New Roman"/>
          <w:sz w:val="24"/>
          <w:szCs w:val="24"/>
        </w:rPr>
        <w:tab/>
      </w:r>
      <w:r w:rsidR="001A376E">
        <w:rPr>
          <w:rFonts w:ascii="Times New Roman" w:hAnsi="Times New Roman" w:cs="Times New Roman"/>
          <w:sz w:val="24"/>
          <w:szCs w:val="24"/>
        </w:rPr>
        <w:tab/>
      </w:r>
      <w:r w:rsidR="001A376E">
        <w:rPr>
          <w:rFonts w:ascii="Times New Roman" w:hAnsi="Times New Roman" w:cs="Times New Roman"/>
          <w:sz w:val="24"/>
          <w:szCs w:val="24"/>
        </w:rPr>
        <w:tab/>
      </w:r>
      <w:r w:rsidR="001A376E">
        <w:rPr>
          <w:rFonts w:ascii="Times New Roman" w:hAnsi="Times New Roman" w:cs="Times New Roman"/>
          <w:sz w:val="24"/>
          <w:szCs w:val="24"/>
        </w:rPr>
        <w:tab/>
      </w:r>
      <w:r w:rsidR="001A376E">
        <w:rPr>
          <w:rFonts w:ascii="Times New Roman" w:hAnsi="Times New Roman" w:cs="Times New Roman"/>
          <w:sz w:val="24"/>
          <w:szCs w:val="24"/>
        </w:rPr>
        <w:tab/>
      </w:r>
      <w:r w:rsidR="001A376E">
        <w:rPr>
          <w:rFonts w:ascii="Times New Roman" w:hAnsi="Times New Roman" w:cs="Times New Roman"/>
          <w:sz w:val="24"/>
          <w:szCs w:val="24"/>
        </w:rPr>
        <w:tab/>
      </w:r>
      <w:r w:rsidR="001A376E">
        <w:rPr>
          <w:rFonts w:ascii="Times New Roman" w:hAnsi="Times New Roman" w:cs="Times New Roman"/>
          <w:sz w:val="24"/>
          <w:szCs w:val="24"/>
        </w:rPr>
        <w:tab/>
      </w:r>
      <w:r w:rsidR="001A376E">
        <w:rPr>
          <w:rFonts w:ascii="Times New Roman" w:hAnsi="Times New Roman" w:cs="Times New Roman"/>
          <w:sz w:val="24"/>
          <w:szCs w:val="24"/>
        </w:rPr>
        <w:tab/>
      </w:r>
      <w:r w:rsidR="001A376E">
        <w:rPr>
          <w:rFonts w:ascii="Times New Roman" w:hAnsi="Times New Roman" w:cs="Times New Roman"/>
          <w:sz w:val="24"/>
          <w:szCs w:val="24"/>
        </w:rPr>
        <w:tab/>
      </w:r>
      <w:r w:rsidR="001A376E">
        <w:rPr>
          <w:rFonts w:ascii="Times New Roman" w:hAnsi="Times New Roman" w:cs="Times New Roman"/>
          <w:sz w:val="24"/>
          <w:szCs w:val="24"/>
        </w:rPr>
        <w:tab/>
      </w:r>
      <w:r w:rsidR="001A376E">
        <w:rPr>
          <w:rFonts w:ascii="Times New Roman" w:hAnsi="Times New Roman" w:cs="Times New Roman"/>
          <w:sz w:val="24"/>
          <w:szCs w:val="24"/>
        </w:rPr>
        <w:tab/>
        <w:t>(8)</w:t>
      </w:r>
    </w:p>
    <w:p w:rsidR="001A376E" w:rsidRDefault="001A376E" w:rsidP="001A376E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77199B" w:rsidRDefault="0077199B" w:rsidP="0077199B">
      <w:pPr>
        <w:ind w:left="432" w:right="-8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>Find the Quartile Deviation for the following data: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(6)</w:t>
      </w: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Grid"/>
        <w:tblW w:w="0" w:type="auto"/>
        <w:tblInd w:w="1008" w:type="dxa"/>
        <w:tblLayout w:type="fixed"/>
        <w:tblLook w:val="04A0"/>
      </w:tblPr>
      <w:tblGrid>
        <w:gridCol w:w="1350"/>
        <w:gridCol w:w="810"/>
        <w:gridCol w:w="810"/>
        <w:gridCol w:w="810"/>
        <w:gridCol w:w="810"/>
        <w:gridCol w:w="810"/>
        <w:gridCol w:w="810"/>
      </w:tblGrid>
      <w:tr w:rsidR="00853AC0" w:rsidTr="00804885">
        <w:tc>
          <w:tcPr>
            <w:tcW w:w="1350" w:type="dxa"/>
          </w:tcPr>
          <w:p w:rsidR="00853AC0" w:rsidRDefault="00853AC0" w:rsidP="008048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Class        :</w:t>
            </w:r>
          </w:p>
        </w:tc>
        <w:tc>
          <w:tcPr>
            <w:tcW w:w="810" w:type="dxa"/>
          </w:tcPr>
          <w:p w:rsidR="00853AC0" w:rsidRDefault="00853AC0" w:rsidP="00804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10-20</w:t>
            </w:r>
          </w:p>
        </w:tc>
        <w:tc>
          <w:tcPr>
            <w:tcW w:w="810" w:type="dxa"/>
          </w:tcPr>
          <w:p w:rsidR="00853AC0" w:rsidRDefault="00853AC0" w:rsidP="00804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20-30</w:t>
            </w:r>
          </w:p>
        </w:tc>
        <w:tc>
          <w:tcPr>
            <w:tcW w:w="810" w:type="dxa"/>
          </w:tcPr>
          <w:p w:rsidR="00853AC0" w:rsidRDefault="00853AC0" w:rsidP="00804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30-40</w:t>
            </w:r>
          </w:p>
        </w:tc>
        <w:tc>
          <w:tcPr>
            <w:tcW w:w="810" w:type="dxa"/>
          </w:tcPr>
          <w:p w:rsidR="00853AC0" w:rsidRDefault="00853AC0" w:rsidP="00804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40-50</w:t>
            </w:r>
          </w:p>
        </w:tc>
        <w:tc>
          <w:tcPr>
            <w:tcW w:w="810" w:type="dxa"/>
          </w:tcPr>
          <w:p w:rsidR="00853AC0" w:rsidRDefault="00853AC0" w:rsidP="00804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50-60</w:t>
            </w:r>
          </w:p>
        </w:tc>
        <w:tc>
          <w:tcPr>
            <w:tcW w:w="810" w:type="dxa"/>
          </w:tcPr>
          <w:p w:rsidR="00853AC0" w:rsidRDefault="00853AC0" w:rsidP="00804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60-70</w:t>
            </w:r>
          </w:p>
        </w:tc>
      </w:tr>
      <w:tr w:rsidR="00853AC0" w:rsidTr="00804885">
        <w:tc>
          <w:tcPr>
            <w:tcW w:w="1350" w:type="dxa"/>
          </w:tcPr>
          <w:p w:rsidR="00853AC0" w:rsidRDefault="00853AC0" w:rsidP="008048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Frequency:</w:t>
            </w:r>
          </w:p>
        </w:tc>
        <w:tc>
          <w:tcPr>
            <w:tcW w:w="810" w:type="dxa"/>
          </w:tcPr>
          <w:p w:rsidR="00853AC0" w:rsidRDefault="00853AC0" w:rsidP="00804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10" w:type="dxa"/>
          </w:tcPr>
          <w:p w:rsidR="00853AC0" w:rsidRDefault="00853AC0" w:rsidP="00804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10" w:type="dxa"/>
          </w:tcPr>
          <w:p w:rsidR="00853AC0" w:rsidRDefault="00853AC0" w:rsidP="00804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0" w:type="dxa"/>
          </w:tcPr>
          <w:p w:rsidR="00853AC0" w:rsidRDefault="00853AC0" w:rsidP="00804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10" w:type="dxa"/>
          </w:tcPr>
          <w:p w:rsidR="00853AC0" w:rsidRDefault="00853AC0" w:rsidP="00804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10" w:type="dxa"/>
          </w:tcPr>
          <w:p w:rsidR="00853AC0" w:rsidRDefault="00853AC0" w:rsidP="00804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77199B" w:rsidRDefault="00853AC0" w:rsidP="00853AC0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  <w:t>Determine the mean and variance of Poisson distribution that has a double mode at x = 1 and x =2.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(6)</w:t>
      </w:r>
    </w:p>
    <w:p w:rsidR="00853AC0" w:rsidRDefault="00853AC0" w:rsidP="00853AC0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ascii="Times New Roman" w:hAnsi="Times New Roman" w:cs="Times New Roman"/>
          <w:sz w:val="24"/>
          <w:szCs w:val="24"/>
        </w:rPr>
        <w:tab/>
        <w:t>A machine manufacturing screws is known to produce 5% defectives.  In a sample of 15 screws, find the probability that (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>) all are good</w:t>
      </w:r>
      <w:r>
        <w:rPr>
          <w:rFonts w:ascii="Times New Roman" w:hAnsi="Times New Roman" w:cs="Times New Roman"/>
          <w:sz w:val="24"/>
          <w:szCs w:val="24"/>
        </w:rPr>
        <w:tab/>
        <w:t xml:space="preserve">(ii) exactly 1 </w:t>
      </w:r>
      <w:proofErr w:type="gramStart"/>
      <w:r>
        <w:rPr>
          <w:rFonts w:ascii="Times New Roman" w:hAnsi="Times New Roman" w:cs="Times New Roman"/>
          <w:sz w:val="24"/>
          <w:szCs w:val="24"/>
        </w:rPr>
        <w:t>defective  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iii) </w:t>
      </w:r>
      <w:proofErr w:type="spellStart"/>
      <w:r>
        <w:rPr>
          <w:rFonts w:ascii="Times New Roman" w:hAnsi="Times New Roman" w:cs="Times New Roman"/>
          <w:sz w:val="24"/>
          <w:szCs w:val="24"/>
        </w:rPr>
        <w:t>atmost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 defectives.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(8)</w:t>
      </w:r>
    </w:p>
    <w:p w:rsidR="00853AC0" w:rsidRDefault="00853AC0" w:rsidP="00BD185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C6885" w:rsidRDefault="003C6885" w:rsidP="00BD185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 xml:space="preserve">Find the correlation coefficient between x and y, given that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(6)</w:t>
      </w:r>
    </w:p>
    <w:tbl>
      <w:tblPr>
        <w:tblStyle w:val="TableGrid"/>
        <w:tblW w:w="0" w:type="auto"/>
        <w:tblInd w:w="1008" w:type="dxa"/>
        <w:tblLayout w:type="fixed"/>
        <w:tblLook w:val="04A0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</w:tblGrid>
      <w:tr w:rsidR="003C6885" w:rsidTr="003C6885">
        <w:tc>
          <w:tcPr>
            <w:tcW w:w="870" w:type="dxa"/>
          </w:tcPr>
          <w:p w:rsidR="003C6885" w:rsidRDefault="003C6885" w:rsidP="003C6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x:</w:t>
            </w:r>
          </w:p>
        </w:tc>
        <w:tc>
          <w:tcPr>
            <w:tcW w:w="870" w:type="dxa"/>
          </w:tcPr>
          <w:p w:rsidR="003C6885" w:rsidRDefault="003C6885" w:rsidP="003C6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70" w:type="dxa"/>
          </w:tcPr>
          <w:p w:rsidR="003C6885" w:rsidRDefault="003C6885" w:rsidP="003C6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70" w:type="dxa"/>
          </w:tcPr>
          <w:p w:rsidR="003C6885" w:rsidRDefault="003C6885" w:rsidP="003C6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70" w:type="dxa"/>
          </w:tcPr>
          <w:p w:rsidR="003C6885" w:rsidRDefault="003C6885" w:rsidP="003C6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70" w:type="dxa"/>
          </w:tcPr>
          <w:p w:rsidR="003C6885" w:rsidRDefault="003C6885" w:rsidP="003C6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70" w:type="dxa"/>
          </w:tcPr>
          <w:p w:rsidR="003C6885" w:rsidRDefault="003C6885" w:rsidP="003C6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870" w:type="dxa"/>
          </w:tcPr>
          <w:p w:rsidR="003C6885" w:rsidRDefault="003C6885" w:rsidP="003C6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70" w:type="dxa"/>
          </w:tcPr>
          <w:p w:rsidR="003C6885" w:rsidRDefault="003C6885" w:rsidP="003C6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3C6885" w:rsidTr="003C6885">
        <w:tc>
          <w:tcPr>
            <w:tcW w:w="870" w:type="dxa"/>
          </w:tcPr>
          <w:p w:rsidR="003C6885" w:rsidRDefault="003C6885" w:rsidP="003C6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y:</w:t>
            </w:r>
          </w:p>
        </w:tc>
        <w:tc>
          <w:tcPr>
            <w:tcW w:w="870" w:type="dxa"/>
          </w:tcPr>
          <w:p w:rsidR="003C6885" w:rsidRDefault="003C6885" w:rsidP="003C6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70" w:type="dxa"/>
          </w:tcPr>
          <w:p w:rsidR="003C6885" w:rsidRDefault="003C6885" w:rsidP="003C6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70" w:type="dxa"/>
          </w:tcPr>
          <w:p w:rsidR="003C6885" w:rsidRDefault="003C6885" w:rsidP="003C6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70" w:type="dxa"/>
          </w:tcPr>
          <w:p w:rsidR="003C6885" w:rsidRDefault="003C6885" w:rsidP="003C6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70" w:type="dxa"/>
          </w:tcPr>
          <w:p w:rsidR="003C6885" w:rsidRDefault="003C6885" w:rsidP="003C6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870" w:type="dxa"/>
          </w:tcPr>
          <w:p w:rsidR="003C6885" w:rsidRDefault="003C6885" w:rsidP="003C6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870" w:type="dxa"/>
          </w:tcPr>
          <w:p w:rsidR="003C6885" w:rsidRDefault="003C6885" w:rsidP="003C6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870" w:type="dxa"/>
          </w:tcPr>
          <w:p w:rsidR="003C6885" w:rsidRDefault="003C6885" w:rsidP="003C6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</w:tr>
    </w:tbl>
    <w:p w:rsidR="00265FCA" w:rsidRDefault="003C6885" w:rsidP="001C2B6E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  <w:t xml:space="preserve">With usual notations find </w:t>
      </w:r>
      <w:r>
        <w:rPr>
          <w:rFonts w:ascii="Times New Roman" w:hAnsi="Times New Roman" w:cs="Times New Roman"/>
          <w:sz w:val="24"/>
          <w:szCs w:val="24"/>
        </w:rPr>
        <w:sym w:font="Symbol" w:char="F067"/>
      </w:r>
      <w:r>
        <w:rPr>
          <w:rFonts w:ascii="Times New Roman" w:hAnsi="Times New Roman" w:cs="Times New Roman"/>
          <w:sz w:val="24"/>
          <w:szCs w:val="24"/>
          <w:vertAlign w:val="subscript"/>
        </w:rPr>
        <w:t>12.3</w:t>
      </w:r>
      <w:r>
        <w:rPr>
          <w:rFonts w:ascii="Times New Roman" w:hAnsi="Times New Roman" w:cs="Times New Roman"/>
          <w:sz w:val="24"/>
          <w:szCs w:val="24"/>
        </w:rPr>
        <w:t xml:space="preserve"> and R</w:t>
      </w:r>
      <w:r>
        <w:rPr>
          <w:rFonts w:ascii="Times New Roman" w:hAnsi="Times New Roman" w:cs="Times New Roman"/>
          <w:sz w:val="24"/>
          <w:szCs w:val="24"/>
          <w:vertAlign w:val="subscript"/>
        </w:rPr>
        <w:t>1.23</w:t>
      </w:r>
      <w:r w:rsidRPr="001C2B6E">
        <w:rPr>
          <w:rFonts w:ascii="Times New Roman" w:hAnsi="Times New Roman" w:cs="Times New Roman"/>
          <w:sz w:val="24"/>
          <w:szCs w:val="24"/>
        </w:rPr>
        <w:t>, given that</w:t>
      </w:r>
      <w:r w:rsidR="001C2B6E">
        <w:rPr>
          <w:rFonts w:ascii="Times New Roman" w:hAnsi="Times New Roman" w:cs="Times New Roman"/>
          <w:sz w:val="24"/>
          <w:szCs w:val="24"/>
        </w:rPr>
        <w:t xml:space="preserve"> </w:t>
      </w:r>
      <w:r w:rsidR="00265FCA">
        <w:rPr>
          <w:rFonts w:ascii="Times New Roman" w:hAnsi="Times New Roman" w:cs="Times New Roman"/>
          <w:sz w:val="24"/>
          <w:szCs w:val="24"/>
        </w:rPr>
        <w:t>r</w:t>
      </w:r>
      <w:r w:rsidR="001C2B6E">
        <w:rPr>
          <w:rFonts w:ascii="Times New Roman" w:hAnsi="Times New Roman" w:cs="Times New Roman"/>
          <w:sz w:val="24"/>
          <w:szCs w:val="24"/>
          <w:vertAlign w:val="subscript"/>
        </w:rPr>
        <w:t>12</w:t>
      </w:r>
      <w:r w:rsidR="001C2B6E">
        <w:rPr>
          <w:rFonts w:ascii="Times New Roman" w:hAnsi="Times New Roman" w:cs="Times New Roman"/>
          <w:sz w:val="24"/>
          <w:szCs w:val="24"/>
        </w:rPr>
        <w:t xml:space="preserve"> = 0.863, </w:t>
      </w:r>
      <w:r w:rsidR="00265FCA">
        <w:rPr>
          <w:rFonts w:ascii="Times New Roman" w:hAnsi="Times New Roman" w:cs="Times New Roman"/>
          <w:sz w:val="24"/>
          <w:szCs w:val="24"/>
        </w:rPr>
        <w:t>r</w:t>
      </w:r>
      <w:r w:rsidR="001C2B6E">
        <w:rPr>
          <w:rFonts w:ascii="Times New Roman" w:hAnsi="Times New Roman" w:cs="Times New Roman"/>
          <w:sz w:val="24"/>
          <w:szCs w:val="24"/>
          <w:vertAlign w:val="subscript"/>
        </w:rPr>
        <w:t>23</w:t>
      </w:r>
      <w:r w:rsidR="001C2B6E">
        <w:rPr>
          <w:rFonts w:ascii="Times New Roman" w:hAnsi="Times New Roman" w:cs="Times New Roman"/>
          <w:sz w:val="24"/>
          <w:szCs w:val="24"/>
        </w:rPr>
        <w:t xml:space="preserve"> = 0.709 and </w:t>
      </w:r>
    </w:p>
    <w:p w:rsidR="003C6885" w:rsidRDefault="00265FCA" w:rsidP="00265FCA">
      <w:pPr>
        <w:ind w:left="8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</w:t>
      </w:r>
      <w:r w:rsidR="001C2B6E">
        <w:rPr>
          <w:rFonts w:ascii="Times New Roman" w:hAnsi="Times New Roman" w:cs="Times New Roman"/>
          <w:sz w:val="24"/>
          <w:szCs w:val="24"/>
          <w:vertAlign w:val="subscript"/>
        </w:rPr>
        <w:t>31</w:t>
      </w:r>
      <w:r w:rsidR="001C2B6E">
        <w:rPr>
          <w:rFonts w:ascii="Times New Roman" w:hAnsi="Times New Roman" w:cs="Times New Roman"/>
          <w:sz w:val="24"/>
          <w:szCs w:val="24"/>
        </w:rPr>
        <w:t>= 0.648.</w:t>
      </w:r>
      <w:r w:rsidR="001C2B6E">
        <w:rPr>
          <w:rFonts w:ascii="Times New Roman" w:hAnsi="Times New Roman" w:cs="Times New Roman"/>
          <w:sz w:val="24"/>
          <w:szCs w:val="24"/>
        </w:rPr>
        <w:tab/>
      </w:r>
      <w:r w:rsidR="001C2B6E">
        <w:rPr>
          <w:rFonts w:ascii="Times New Roman" w:hAnsi="Times New Roman" w:cs="Times New Roman"/>
          <w:sz w:val="24"/>
          <w:szCs w:val="24"/>
        </w:rPr>
        <w:tab/>
      </w:r>
      <w:r w:rsidR="001C2B6E">
        <w:rPr>
          <w:rFonts w:ascii="Times New Roman" w:hAnsi="Times New Roman" w:cs="Times New Roman"/>
          <w:sz w:val="24"/>
          <w:szCs w:val="24"/>
        </w:rPr>
        <w:tab/>
      </w:r>
      <w:r w:rsidR="001C2B6E">
        <w:rPr>
          <w:rFonts w:ascii="Times New Roman" w:hAnsi="Times New Roman" w:cs="Times New Roman"/>
          <w:sz w:val="24"/>
          <w:szCs w:val="24"/>
        </w:rPr>
        <w:tab/>
      </w:r>
      <w:r w:rsidR="001C2B6E">
        <w:rPr>
          <w:rFonts w:ascii="Times New Roman" w:hAnsi="Times New Roman" w:cs="Times New Roman"/>
          <w:sz w:val="24"/>
          <w:szCs w:val="24"/>
        </w:rPr>
        <w:tab/>
      </w:r>
      <w:r w:rsidR="001C2B6E">
        <w:rPr>
          <w:rFonts w:ascii="Times New Roman" w:hAnsi="Times New Roman" w:cs="Times New Roman"/>
          <w:sz w:val="24"/>
          <w:szCs w:val="24"/>
        </w:rPr>
        <w:tab/>
      </w:r>
      <w:r w:rsidR="001C2B6E">
        <w:rPr>
          <w:rFonts w:ascii="Times New Roman" w:hAnsi="Times New Roman" w:cs="Times New Roman"/>
          <w:sz w:val="24"/>
          <w:szCs w:val="24"/>
        </w:rPr>
        <w:tab/>
      </w:r>
      <w:r w:rsidR="001C2B6E">
        <w:rPr>
          <w:rFonts w:ascii="Times New Roman" w:hAnsi="Times New Roman" w:cs="Times New Roman"/>
          <w:sz w:val="24"/>
          <w:szCs w:val="24"/>
        </w:rPr>
        <w:tab/>
      </w:r>
      <w:r w:rsidR="001C2B6E">
        <w:rPr>
          <w:rFonts w:ascii="Times New Roman" w:hAnsi="Times New Roman" w:cs="Times New Roman"/>
          <w:sz w:val="24"/>
          <w:szCs w:val="24"/>
        </w:rPr>
        <w:tab/>
      </w:r>
      <w:r w:rsidR="001C2B6E">
        <w:rPr>
          <w:rFonts w:ascii="Times New Roman" w:hAnsi="Times New Roman" w:cs="Times New Roman"/>
          <w:sz w:val="24"/>
          <w:szCs w:val="24"/>
        </w:rPr>
        <w:tab/>
      </w:r>
      <w:r w:rsidR="001C2B6E">
        <w:rPr>
          <w:rFonts w:ascii="Times New Roman" w:hAnsi="Times New Roman" w:cs="Times New Roman"/>
          <w:sz w:val="24"/>
          <w:szCs w:val="24"/>
        </w:rPr>
        <w:tab/>
      </w:r>
      <w:r w:rsidR="001C2B6E">
        <w:rPr>
          <w:rFonts w:ascii="Times New Roman" w:hAnsi="Times New Roman" w:cs="Times New Roman"/>
          <w:sz w:val="24"/>
          <w:szCs w:val="24"/>
        </w:rPr>
        <w:tab/>
      </w:r>
      <w:r w:rsidR="001C2B6E">
        <w:rPr>
          <w:rFonts w:ascii="Times New Roman" w:hAnsi="Times New Roman" w:cs="Times New Roman"/>
          <w:sz w:val="24"/>
          <w:szCs w:val="24"/>
        </w:rPr>
        <w:tab/>
      </w:r>
      <w:r w:rsidR="001C2B6E">
        <w:rPr>
          <w:rFonts w:ascii="Times New Roman" w:hAnsi="Times New Roman" w:cs="Times New Roman"/>
          <w:sz w:val="24"/>
          <w:szCs w:val="24"/>
        </w:rPr>
        <w:tab/>
      </w:r>
      <w:r w:rsidR="001C2B6E">
        <w:rPr>
          <w:rFonts w:ascii="Times New Roman" w:hAnsi="Times New Roman" w:cs="Times New Roman"/>
          <w:sz w:val="24"/>
          <w:szCs w:val="24"/>
        </w:rPr>
        <w:tab/>
      </w:r>
      <w:r w:rsidR="001C2B6E">
        <w:rPr>
          <w:rFonts w:ascii="Times New Roman" w:hAnsi="Times New Roman" w:cs="Times New Roman"/>
          <w:sz w:val="24"/>
          <w:szCs w:val="24"/>
        </w:rPr>
        <w:tab/>
      </w:r>
      <w:r w:rsidR="001C2B6E">
        <w:rPr>
          <w:rFonts w:ascii="Times New Roman" w:hAnsi="Times New Roman" w:cs="Times New Roman"/>
          <w:sz w:val="24"/>
          <w:szCs w:val="24"/>
        </w:rPr>
        <w:tab/>
        <w:t>(6)</w:t>
      </w:r>
    </w:p>
    <w:p w:rsidR="001C2B6E" w:rsidRDefault="001C2B6E" w:rsidP="001C2B6E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ascii="Times New Roman" w:hAnsi="Times New Roman" w:cs="Times New Roman"/>
          <w:sz w:val="24"/>
          <w:szCs w:val="24"/>
        </w:rPr>
        <w:tab/>
        <w:t>Find the means of the variables x and y and the correlation coefficient between x and y from the regression equations 8x – 10y + 66 = 0 and 20x – 9y = 107.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(8)</w:t>
      </w:r>
    </w:p>
    <w:p w:rsidR="001C2B6E" w:rsidRDefault="001C2B6E" w:rsidP="001C2B6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610769" w:rsidRDefault="00610769" w:rsidP="001C2B6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>Calculate the rank correlation coefficient for the data: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(6)</w:t>
      </w:r>
    </w:p>
    <w:tbl>
      <w:tblPr>
        <w:tblStyle w:val="TableGrid"/>
        <w:tblW w:w="0" w:type="auto"/>
        <w:tblInd w:w="1008" w:type="dxa"/>
        <w:tblLayout w:type="fixed"/>
        <w:tblLook w:val="04A0"/>
      </w:tblPr>
      <w:tblGrid>
        <w:gridCol w:w="1440"/>
        <w:gridCol w:w="798"/>
        <w:gridCol w:w="799"/>
        <w:gridCol w:w="799"/>
        <w:gridCol w:w="799"/>
        <w:gridCol w:w="798"/>
        <w:gridCol w:w="799"/>
        <w:gridCol w:w="799"/>
        <w:gridCol w:w="799"/>
        <w:gridCol w:w="799"/>
      </w:tblGrid>
      <w:tr w:rsidR="00DA69CE" w:rsidTr="005D0F8E">
        <w:tc>
          <w:tcPr>
            <w:tcW w:w="1440" w:type="dxa"/>
          </w:tcPr>
          <w:p w:rsidR="00DA69CE" w:rsidRDefault="00DA69CE" w:rsidP="00DA6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Marks in A:</w:t>
            </w:r>
          </w:p>
        </w:tc>
        <w:tc>
          <w:tcPr>
            <w:tcW w:w="798" w:type="dxa"/>
          </w:tcPr>
          <w:p w:rsidR="00DA69CE" w:rsidRDefault="00DA69CE" w:rsidP="00804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799" w:type="dxa"/>
          </w:tcPr>
          <w:p w:rsidR="00DA69CE" w:rsidRDefault="00DA69CE" w:rsidP="00804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99" w:type="dxa"/>
          </w:tcPr>
          <w:p w:rsidR="00DA69CE" w:rsidRDefault="00DA69CE" w:rsidP="00804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99" w:type="dxa"/>
          </w:tcPr>
          <w:p w:rsidR="00DA69CE" w:rsidRDefault="00DA69CE" w:rsidP="00804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98" w:type="dxa"/>
          </w:tcPr>
          <w:p w:rsidR="00DA69CE" w:rsidRDefault="00DA69CE" w:rsidP="00804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99" w:type="dxa"/>
          </w:tcPr>
          <w:p w:rsidR="00DA69CE" w:rsidRDefault="00DA69CE" w:rsidP="00804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99" w:type="dxa"/>
          </w:tcPr>
          <w:p w:rsidR="00DA69CE" w:rsidRDefault="00DA69CE" w:rsidP="00804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99" w:type="dxa"/>
          </w:tcPr>
          <w:p w:rsidR="00DA69CE" w:rsidRDefault="00DA69CE" w:rsidP="00804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99" w:type="dxa"/>
          </w:tcPr>
          <w:p w:rsidR="00DA69CE" w:rsidRDefault="00DA69CE" w:rsidP="00804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A69CE" w:rsidTr="005D0F8E">
        <w:tc>
          <w:tcPr>
            <w:tcW w:w="1440" w:type="dxa"/>
          </w:tcPr>
          <w:p w:rsidR="00DA69CE" w:rsidRDefault="00DA69CE" w:rsidP="008048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Marks in B:</w:t>
            </w:r>
          </w:p>
        </w:tc>
        <w:tc>
          <w:tcPr>
            <w:tcW w:w="798" w:type="dxa"/>
          </w:tcPr>
          <w:p w:rsidR="00DA69CE" w:rsidRDefault="00DA69CE" w:rsidP="00804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99" w:type="dxa"/>
          </w:tcPr>
          <w:p w:rsidR="00DA69CE" w:rsidRDefault="00DA69CE" w:rsidP="00804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99" w:type="dxa"/>
          </w:tcPr>
          <w:p w:rsidR="00DA69CE" w:rsidRDefault="00DA69CE" w:rsidP="00804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99" w:type="dxa"/>
          </w:tcPr>
          <w:p w:rsidR="00DA69CE" w:rsidRDefault="00DA69CE" w:rsidP="00804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98" w:type="dxa"/>
          </w:tcPr>
          <w:p w:rsidR="00DA69CE" w:rsidRDefault="00DA69CE" w:rsidP="00804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99" w:type="dxa"/>
          </w:tcPr>
          <w:p w:rsidR="00DA69CE" w:rsidRDefault="00DA69CE" w:rsidP="00804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99" w:type="dxa"/>
          </w:tcPr>
          <w:p w:rsidR="00DA69CE" w:rsidRDefault="00DA69CE" w:rsidP="00804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99" w:type="dxa"/>
          </w:tcPr>
          <w:p w:rsidR="00DA69CE" w:rsidRDefault="00DA69CE" w:rsidP="00804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9" w:type="dxa"/>
          </w:tcPr>
          <w:p w:rsidR="00DA69CE" w:rsidRDefault="00DA69CE" w:rsidP="00804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1C2B6E" w:rsidRDefault="00610769" w:rsidP="001C2B6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A69CE">
        <w:rPr>
          <w:rFonts w:ascii="Times New Roman" w:hAnsi="Times New Roman" w:cs="Times New Roman"/>
          <w:sz w:val="24"/>
          <w:szCs w:val="24"/>
        </w:rPr>
        <w:tab/>
        <w:t>b.</w:t>
      </w:r>
      <w:r w:rsidR="00DA69CE">
        <w:rPr>
          <w:rFonts w:ascii="Times New Roman" w:hAnsi="Times New Roman" w:cs="Times New Roman"/>
          <w:sz w:val="24"/>
          <w:szCs w:val="24"/>
        </w:rPr>
        <w:tab/>
        <w:t>Explain:  Simple, partial and multiple correlations.</w:t>
      </w:r>
      <w:r w:rsidR="00DA69CE">
        <w:rPr>
          <w:rFonts w:ascii="Times New Roman" w:hAnsi="Times New Roman" w:cs="Times New Roman"/>
          <w:sz w:val="24"/>
          <w:szCs w:val="24"/>
        </w:rPr>
        <w:tab/>
      </w:r>
      <w:r w:rsidR="00DA69CE">
        <w:rPr>
          <w:rFonts w:ascii="Times New Roman" w:hAnsi="Times New Roman" w:cs="Times New Roman"/>
          <w:sz w:val="24"/>
          <w:szCs w:val="24"/>
        </w:rPr>
        <w:tab/>
      </w:r>
      <w:r w:rsidR="00DA69CE">
        <w:rPr>
          <w:rFonts w:ascii="Times New Roman" w:hAnsi="Times New Roman" w:cs="Times New Roman"/>
          <w:sz w:val="24"/>
          <w:szCs w:val="24"/>
        </w:rPr>
        <w:tab/>
      </w:r>
      <w:r w:rsidR="00DA69CE">
        <w:rPr>
          <w:rFonts w:ascii="Times New Roman" w:hAnsi="Times New Roman" w:cs="Times New Roman"/>
          <w:sz w:val="24"/>
          <w:szCs w:val="24"/>
        </w:rPr>
        <w:tab/>
      </w:r>
      <w:r w:rsidR="00DA69CE">
        <w:rPr>
          <w:rFonts w:ascii="Times New Roman" w:hAnsi="Times New Roman" w:cs="Times New Roman"/>
          <w:sz w:val="24"/>
          <w:szCs w:val="24"/>
        </w:rPr>
        <w:tab/>
      </w:r>
      <w:r w:rsidR="00DA69CE">
        <w:rPr>
          <w:rFonts w:ascii="Times New Roman" w:hAnsi="Times New Roman" w:cs="Times New Roman"/>
          <w:sz w:val="24"/>
          <w:szCs w:val="24"/>
        </w:rPr>
        <w:tab/>
      </w:r>
      <w:r w:rsidR="00DA69CE">
        <w:rPr>
          <w:rFonts w:ascii="Times New Roman" w:hAnsi="Times New Roman" w:cs="Times New Roman"/>
          <w:sz w:val="24"/>
          <w:szCs w:val="24"/>
        </w:rPr>
        <w:tab/>
      </w:r>
      <w:r w:rsidR="00DA69CE">
        <w:rPr>
          <w:rFonts w:ascii="Times New Roman" w:hAnsi="Times New Roman" w:cs="Times New Roman"/>
          <w:sz w:val="24"/>
          <w:szCs w:val="24"/>
        </w:rPr>
        <w:tab/>
        <w:t>(6)</w:t>
      </w:r>
    </w:p>
    <w:p w:rsidR="00545E4E" w:rsidRPr="001C2B6E" w:rsidRDefault="00DA69CE" w:rsidP="001C2B6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  <w:t>Write down the regression equations to the following data: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(8)</w:t>
      </w:r>
    </w:p>
    <w:tbl>
      <w:tblPr>
        <w:tblStyle w:val="TableGrid"/>
        <w:tblW w:w="0" w:type="auto"/>
        <w:tblInd w:w="1008" w:type="dxa"/>
        <w:tblLayout w:type="fixed"/>
        <w:tblLook w:val="04A0"/>
      </w:tblPr>
      <w:tblGrid>
        <w:gridCol w:w="870"/>
        <w:gridCol w:w="870"/>
        <w:gridCol w:w="870"/>
        <w:gridCol w:w="870"/>
        <w:gridCol w:w="870"/>
        <w:gridCol w:w="870"/>
      </w:tblGrid>
      <w:tr w:rsidR="00545E4E" w:rsidTr="00804885">
        <w:tc>
          <w:tcPr>
            <w:tcW w:w="870" w:type="dxa"/>
          </w:tcPr>
          <w:p w:rsidR="00545E4E" w:rsidRDefault="00545E4E" w:rsidP="00804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x:</w:t>
            </w:r>
          </w:p>
        </w:tc>
        <w:tc>
          <w:tcPr>
            <w:tcW w:w="870" w:type="dxa"/>
          </w:tcPr>
          <w:p w:rsidR="00545E4E" w:rsidRDefault="00545E4E" w:rsidP="00804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0" w:type="dxa"/>
          </w:tcPr>
          <w:p w:rsidR="00545E4E" w:rsidRDefault="00545E4E" w:rsidP="00804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0" w:type="dxa"/>
          </w:tcPr>
          <w:p w:rsidR="00545E4E" w:rsidRDefault="00545E4E" w:rsidP="00804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70" w:type="dxa"/>
          </w:tcPr>
          <w:p w:rsidR="00545E4E" w:rsidRDefault="00545E4E" w:rsidP="00804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0" w:type="dxa"/>
          </w:tcPr>
          <w:p w:rsidR="00545E4E" w:rsidRDefault="00545E4E" w:rsidP="00804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45E4E" w:rsidTr="00804885">
        <w:tc>
          <w:tcPr>
            <w:tcW w:w="870" w:type="dxa"/>
          </w:tcPr>
          <w:p w:rsidR="00545E4E" w:rsidRDefault="00545E4E" w:rsidP="00804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y:</w:t>
            </w:r>
          </w:p>
        </w:tc>
        <w:tc>
          <w:tcPr>
            <w:tcW w:w="870" w:type="dxa"/>
          </w:tcPr>
          <w:p w:rsidR="00545E4E" w:rsidRDefault="00545E4E" w:rsidP="00804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70" w:type="dxa"/>
          </w:tcPr>
          <w:p w:rsidR="00545E4E" w:rsidRDefault="00545E4E" w:rsidP="00804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70" w:type="dxa"/>
          </w:tcPr>
          <w:p w:rsidR="00545E4E" w:rsidRDefault="00545E4E" w:rsidP="00804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0" w:type="dxa"/>
          </w:tcPr>
          <w:p w:rsidR="00545E4E" w:rsidRDefault="00545E4E" w:rsidP="00804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0" w:type="dxa"/>
          </w:tcPr>
          <w:p w:rsidR="00545E4E" w:rsidRDefault="00545E4E" w:rsidP="00804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DA69CE" w:rsidRDefault="00DA69CE" w:rsidP="001C2B6E">
      <w:pPr>
        <w:rPr>
          <w:rFonts w:ascii="Times New Roman" w:hAnsi="Times New Roman" w:cs="Times New Roman"/>
          <w:sz w:val="24"/>
          <w:szCs w:val="24"/>
        </w:rPr>
      </w:pPr>
    </w:p>
    <w:p w:rsidR="004E6963" w:rsidRDefault="004E6963" w:rsidP="001C2B6E">
      <w:pPr>
        <w:rPr>
          <w:rFonts w:ascii="Times New Roman" w:hAnsi="Times New Roman" w:cs="Times New Roman"/>
          <w:sz w:val="24"/>
          <w:szCs w:val="24"/>
        </w:rPr>
      </w:pPr>
    </w:p>
    <w:p w:rsidR="004E6963" w:rsidRDefault="004E6963" w:rsidP="004E6963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4E6963" w:rsidRDefault="004E6963" w:rsidP="004E6963">
      <w:pPr>
        <w:rPr>
          <w:rFonts w:ascii="Times New Roman" w:hAnsi="Times New Roman" w:cs="Times New Roman"/>
          <w:sz w:val="24"/>
          <w:szCs w:val="24"/>
        </w:rPr>
      </w:pPr>
    </w:p>
    <w:p w:rsidR="006D3579" w:rsidRDefault="006D3579" w:rsidP="00F9784A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6D3579" w:rsidRDefault="006D3579" w:rsidP="00F9784A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6D3579" w:rsidRDefault="006D3579" w:rsidP="00F9784A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F9784A" w:rsidRDefault="00F9784A" w:rsidP="00F9784A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In a sample of 1000 people in a state 540 are found to be rice-eaters and the others are </w:t>
      </w:r>
      <w:r>
        <w:rPr>
          <w:rFonts w:ascii="Times New Roman" w:hAnsi="Times New Roman" w:cs="Times New Roman"/>
          <w:sz w:val="24"/>
          <w:szCs w:val="24"/>
        </w:rPr>
        <w:tab/>
        <w:t>wheat eaters.  Test whether rice and wheat are equally popular at 1% level.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(6)</w:t>
      </w:r>
    </w:p>
    <w:p w:rsidR="00F9784A" w:rsidRDefault="00F9784A" w:rsidP="00F9784A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  <w:t>The number of air-craft accidents occurred during the various days of a weak are respectively 14, 16, 8, 12, 11, 9 and 14.  Test whether the accidents are uniformly distributed.</w:t>
      </w:r>
      <w:r w:rsidR="009C293F">
        <w:rPr>
          <w:rFonts w:ascii="Times New Roman" w:hAnsi="Times New Roman" w:cs="Times New Roman"/>
          <w:sz w:val="24"/>
          <w:szCs w:val="24"/>
        </w:rPr>
        <w:tab/>
      </w:r>
      <w:r w:rsidR="009C293F">
        <w:rPr>
          <w:rFonts w:ascii="Times New Roman" w:hAnsi="Times New Roman" w:cs="Times New Roman"/>
          <w:sz w:val="24"/>
          <w:szCs w:val="24"/>
        </w:rPr>
        <w:tab/>
      </w:r>
      <w:r w:rsidR="009C293F">
        <w:rPr>
          <w:rFonts w:ascii="Times New Roman" w:hAnsi="Times New Roman" w:cs="Times New Roman"/>
          <w:sz w:val="24"/>
          <w:szCs w:val="24"/>
        </w:rPr>
        <w:tab/>
      </w:r>
      <w:r w:rsidR="009C293F">
        <w:rPr>
          <w:rFonts w:ascii="Times New Roman" w:hAnsi="Times New Roman" w:cs="Times New Roman"/>
          <w:sz w:val="24"/>
          <w:szCs w:val="24"/>
        </w:rPr>
        <w:tab/>
      </w:r>
      <w:r w:rsidR="009C293F">
        <w:rPr>
          <w:rFonts w:ascii="Times New Roman" w:hAnsi="Times New Roman" w:cs="Times New Roman"/>
          <w:sz w:val="24"/>
          <w:szCs w:val="24"/>
        </w:rPr>
        <w:tab/>
      </w:r>
      <w:r w:rsidR="009C293F">
        <w:rPr>
          <w:rFonts w:ascii="Times New Roman" w:hAnsi="Times New Roman" w:cs="Times New Roman"/>
          <w:sz w:val="24"/>
          <w:szCs w:val="24"/>
        </w:rPr>
        <w:tab/>
      </w:r>
      <w:r w:rsidR="009C293F">
        <w:rPr>
          <w:rFonts w:ascii="Times New Roman" w:hAnsi="Times New Roman" w:cs="Times New Roman"/>
          <w:sz w:val="24"/>
          <w:szCs w:val="24"/>
        </w:rPr>
        <w:tab/>
      </w:r>
      <w:r w:rsidR="009C293F">
        <w:rPr>
          <w:rFonts w:ascii="Times New Roman" w:hAnsi="Times New Roman" w:cs="Times New Roman"/>
          <w:sz w:val="24"/>
          <w:szCs w:val="24"/>
        </w:rPr>
        <w:tab/>
      </w:r>
      <w:r w:rsidR="009C293F">
        <w:rPr>
          <w:rFonts w:ascii="Times New Roman" w:hAnsi="Times New Roman" w:cs="Times New Roman"/>
          <w:sz w:val="24"/>
          <w:szCs w:val="24"/>
        </w:rPr>
        <w:tab/>
      </w:r>
      <w:r w:rsidR="009C293F">
        <w:rPr>
          <w:rFonts w:ascii="Times New Roman" w:hAnsi="Times New Roman" w:cs="Times New Roman"/>
          <w:sz w:val="24"/>
          <w:szCs w:val="24"/>
        </w:rPr>
        <w:tab/>
      </w:r>
      <w:r w:rsidR="009C293F">
        <w:rPr>
          <w:rFonts w:ascii="Times New Roman" w:hAnsi="Times New Roman" w:cs="Times New Roman"/>
          <w:sz w:val="24"/>
          <w:szCs w:val="24"/>
        </w:rPr>
        <w:tab/>
      </w:r>
      <w:r w:rsidR="009C293F">
        <w:rPr>
          <w:rFonts w:ascii="Times New Roman" w:hAnsi="Times New Roman" w:cs="Times New Roman"/>
          <w:sz w:val="24"/>
          <w:szCs w:val="24"/>
        </w:rPr>
        <w:tab/>
      </w:r>
      <w:r w:rsidR="009C293F">
        <w:rPr>
          <w:rFonts w:ascii="Times New Roman" w:hAnsi="Times New Roman" w:cs="Times New Roman"/>
          <w:sz w:val="24"/>
          <w:szCs w:val="24"/>
        </w:rPr>
        <w:tab/>
      </w:r>
      <w:r w:rsidR="009C293F">
        <w:rPr>
          <w:rFonts w:ascii="Times New Roman" w:hAnsi="Times New Roman" w:cs="Times New Roman"/>
          <w:sz w:val="24"/>
          <w:szCs w:val="24"/>
        </w:rPr>
        <w:tab/>
      </w:r>
      <w:r w:rsidR="009C293F">
        <w:rPr>
          <w:rFonts w:ascii="Times New Roman" w:hAnsi="Times New Roman" w:cs="Times New Roman"/>
          <w:sz w:val="24"/>
          <w:szCs w:val="24"/>
        </w:rPr>
        <w:tab/>
      </w:r>
      <w:r w:rsidR="009C293F">
        <w:rPr>
          <w:rFonts w:ascii="Times New Roman" w:hAnsi="Times New Roman" w:cs="Times New Roman"/>
          <w:sz w:val="24"/>
          <w:szCs w:val="24"/>
        </w:rPr>
        <w:tab/>
      </w:r>
      <w:r w:rsidR="009C293F">
        <w:rPr>
          <w:rFonts w:ascii="Times New Roman" w:hAnsi="Times New Roman" w:cs="Times New Roman"/>
          <w:sz w:val="24"/>
          <w:szCs w:val="24"/>
        </w:rPr>
        <w:tab/>
        <w:t>(6)</w:t>
      </w:r>
    </w:p>
    <w:p w:rsidR="00F9784A" w:rsidRDefault="009C293F" w:rsidP="00F9784A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6D3579">
        <w:rPr>
          <w:rFonts w:ascii="Times New Roman" w:hAnsi="Times New Roman" w:cs="Times New Roman"/>
          <w:sz w:val="24"/>
          <w:szCs w:val="24"/>
        </w:rPr>
        <w:t>Verify whether the following two samples came from the same population.</w:t>
      </w:r>
      <w:r w:rsidR="00E1460C">
        <w:rPr>
          <w:rFonts w:ascii="Times New Roman" w:hAnsi="Times New Roman" w:cs="Times New Roman"/>
          <w:sz w:val="24"/>
          <w:szCs w:val="24"/>
        </w:rPr>
        <w:tab/>
      </w:r>
      <w:r w:rsidR="00E1460C">
        <w:rPr>
          <w:rFonts w:ascii="Times New Roman" w:hAnsi="Times New Roman" w:cs="Times New Roman"/>
          <w:sz w:val="24"/>
          <w:szCs w:val="24"/>
        </w:rPr>
        <w:tab/>
      </w:r>
      <w:r w:rsidR="00E1460C">
        <w:rPr>
          <w:rFonts w:ascii="Times New Roman" w:hAnsi="Times New Roman" w:cs="Times New Roman"/>
          <w:sz w:val="24"/>
          <w:szCs w:val="24"/>
        </w:rPr>
        <w:tab/>
        <w:t>(8)</w:t>
      </w:r>
    </w:p>
    <w:tbl>
      <w:tblPr>
        <w:tblStyle w:val="TableGrid"/>
        <w:tblW w:w="0" w:type="auto"/>
        <w:tblInd w:w="1008" w:type="dxa"/>
        <w:tblLayout w:type="fixed"/>
        <w:tblLook w:val="04A0"/>
      </w:tblPr>
      <w:tblGrid>
        <w:gridCol w:w="1440"/>
        <w:gridCol w:w="798"/>
        <w:gridCol w:w="799"/>
        <w:gridCol w:w="799"/>
        <w:gridCol w:w="799"/>
        <w:gridCol w:w="798"/>
        <w:gridCol w:w="799"/>
        <w:gridCol w:w="799"/>
      </w:tblGrid>
      <w:tr w:rsidR="00E1460C" w:rsidTr="00804885">
        <w:tc>
          <w:tcPr>
            <w:tcW w:w="1440" w:type="dxa"/>
          </w:tcPr>
          <w:p w:rsidR="00E1460C" w:rsidRDefault="00E1460C" w:rsidP="008048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Sample – I :</w:t>
            </w:r>
          </w:p>
        </w:tc>
        <w:tc>
          <w:tcPr>
            <w:tcW w:w="798" w:type="dxa"/>
          </w:tcPr>
          <w:p w:rsidR="00E1460C" w:rsidRDefault="00E1460C" w:rsidP="00804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99" w:type="dxa"/>
          </w:tcPr>
          <w:p w:rsidR="00E1460C" w:rsidRDefault="00E1460C" w:rsidP="00804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99" w:type="dxa"/>
          </w:tcPr>
          <w:p w:rsidR="00E1460C" w:rsidRDefault="00E1460C" w:rsidP="00804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99" w:type="dxa"/>
          </w:tcPr>
          <w:p w:rsidR="00E1460C" w:rsidRDefault="00E1460C" w:rsidP="00804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98" w:type="dxa"/>
          </w:tcPr>
          <w:p w:rsidR="00E1460C" w:rsidRDefault="00E1460C" w:rsidP="00804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99" w:type="dxa"/>
          </w:tcPr>
          <w:p w:rsidR="00E1460C" w:rsidRDefault="00E1460C" w:rsidP="00804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99" w:type="dxa"/>
          </w:tcPr>
          <w:p w:rsidR="00E1460C" w:rsidRDefault="00E1460C" w:rsidP="00804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E1460C" w:rsidTr="00804885">
        <w:tc>
          <w:tcPr>
            <w:tcW w:w="1440" w:type="dxa"/>
          </w:tcPr>
          <w:p w:rsidR="00E1460C" w:rsidRDefault="00E1460C" w:rsidP="008048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Sample – II:</w:t>
            </w:r>
          </w:p>
        </w:tc>
        <w:tc>
          <w:tcPr>
            <w:tcW w:w="798" w:type="dxa"/>
          </w:tcPr>
          <w:p w:rsidR="00E1460C" w:rsidRDefault="00E1460C" w:rsidP="00804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99" w:type="dxa"/>
          </w:tcPr>
          <w:p w:rsidR="00E1460C" w:rsidRDefault="00E1460C" w:rsidP="00804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99" w:type="dxa"/>
          </w:tcPr>
          <w:p w:rsidR="00E1460C" w:rsidRDefault="00E1460C" w:rsidP="00804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99" w:type="dxa"/>
          </w:tcPr>
          <w:p w:rsidR="00E1460C" w:rsidRDefault="00E1460C" w:rsidP="00804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98" w:type="dxa"/>
          </w:tcPr>
          <w:p w:rsidR="00E1460C" w:rsidRDefault="00E1460C" w:rsidP="00804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99" w:type="dxa"/>
          </w:tcPr>
          <w:p w:rsidR="00E1460C" w:rsidRDefault="00E1460C" w:rsidP="00804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99" w:type="dxa"/>
          </w:tcPr>
          <w:p w:rsidR="00E1460C" w:rsidRDefault="00E1460C" w:rsidP="00804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711E" w:rsidRDefault="00F40F23" w:rsidP="00F40F23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F40F23" w:rsidRDefault="00401D22" w:rsidP="00401D22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A sample of 900 members has a mean of 3.4 with a SD of 2.61.  Is it from a population </w:t>
      </w:r>
      <w:r>
        <w:rPr>
          <w:rFonts w:ascii="Times New Roman" w:hAnsi="Times New Roman" w:cs="Times New Roman"/>
          <w:sz w:val="24"/>
          <w:szCs w:val="24"/>
        </w:rPr>
        <w:tab/>
        <w:t>of mean 3.25?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(6)</w:t>
      </w:r>
    </w:p>
    <w:p w:rsidR="00401D22" w:rsidRDefault="00925D3C" w:rsidP="00925D3C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  <w:t>Test whether there is any significant difference between the population variances using the following data: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(6)</w:t>
      </w:r>
    </w:p>
    <w:tbl>
      <w:tblPr>
        <w:tblStyle w:val="TableGrid"/>
        <w:tblW w:w="0" w:type="auto"/>
        <w:tblInd w:w="1008" w:type="dxa"/>
        <w:tblLayout w:type="fixed"/>
        <w:tblLook w:val="04A0"/>
      </w:tblPr>
      <w:tblGrid>
        <w:gridCol w:w="1440"/>
        <w:gridCol w:w="798"/>
        <w:gridCol w:w="799"/>
        <w:gridCol w:w="4163"/>
      </w:tblGrid>
      <w:tr w:rsidR="00D450AC" w:rsidTr="00D450AC">
        <w:tc>
          <w:tcPr>
            <w:tcW w:w="1440" w:type="dxa"/>
          </w:tcPr>
          <w:p w:rsidR="00D450AC" w:rsidRDefault="00D450AC" w:rsidP="00D42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Sample</w:t>
            </w:r>
          </w:p>
        </w:tc>
        <w:tc>
          <w:tcPr>
            <w:tcW w:w="798" w:type="dxa"/>
          </w:tcPr>
          <w:p w:rsidR="00D450AC" w:rsidRDefault="00D450AC" w:rsidP="00804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Size</w:t>
            </w:r>
          </w:p>
        </w:tc>
        <w:tc>
          <w:tcPr>
            <w:tcW w:w="799" w:type="dxa"/>
          </w:tcPr>
          <w:p w:rsidR="00D450AC" w:rsidRDefault="00D450AC" w:rsidP="00804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Mean</w:t>
            </w:r>
          </w:p>
        </w:tc>
        <w:tc>
          <w:tcPr>
            <w:tcW w:w="4163" w:type="dxa"/>
          </w:tcPr>
          <w:p w:rsidR="00D450AC" w:rsidRDefault="00D450AC" w:rsidP="00804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Sum of squares of deviation from mean</w:t>
            </w:r>
          </w:p>
        </w:tc>
      </w:tr>
      <w:tr w:rsidR="00D450AC" w:rsidTr="00D450AC">
        <w:tc>
          <w:tcPr>
            <w:tcW w:w="1440" w:type="dxa"/>
          </w:tcPr>
          <w:p w:rsidR="00D450AC" w:rsidRDefault="00D450AC" w:rsidP="00D45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8" w:type="dxa"/>
          </w:tcPr>
          <w:p w:rsidR="00D450AC" w:rsidRDefault="00D450AC" w:rsidP="00D45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99" w:type="dxa"/>
          </w:tcPr>
          <w:p w:rsidR="00D450AC" w:rsidRDefault="00D450AC" w:rsidP="00D45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63" w:type="dxa"/>
          </w:tcPr>
          <w:p w:rsidR="00D450AC" w:rsidRDefault="00D450AC" w:rsidP="00D45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D450AC" w:rsidTr="00D450AC">
        <w:tc>
          <w:tcPr>
            <w:tcW w:w="1440" w:type="dxa"/>
          </w:tcPr>
          <w:p w:rsidR="00D450AC" w:rsidRDefault="00D450AC" w:rsidP="00D45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8" w:type="dxa"/>
          </w:tcPr>
          <w:p w:rsidR="00D450AC" w:rsidRDefault="00D450AC" w:rsidP="00D45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99" w:type="dxa"/>
          </w:tcPr>
          <w:p w:rsidR="00D450AC" w:rsidRDefault="00D450AC" w:rsidP="00D45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63" w:type="dxa"/>
          </w:tcPr>
          <w:p w:rsidR="00D450AC" w:rsidRDefault="00D450AC" w:rsidP="00D45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</w:tr>
    </w:tbl>
    <w:p w:rsidR="00925D3C" w:rsidRDefault="00D450AC" w:rsidP="006214DE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ascii="Times New Roman" w:hAnsi="Times New Roman" w:cs="Times New Roman"/>
          <w:sz w:val="24"/>
          <w:szCs w:val="24"/>
        </w:rPr>
        <w:tab/>
        <w:t xml:space="preserve">A machine puts out 16 imperfect articles in a batch of 500.  After it was over </w:t>
      </w:r>
      <w:r w:rsidR="006214DE">
        <w:rPr>
          <w:rFonts w:ascii="Times New Roman" w:hAnsi="Times New Roman" w:cs="Times New Roman"/>
          <w:sz w:val="24"/>
          <w:szCs w:val="24"/>
        </w:rPr>
        <w:t>hauled, it puts out 3 imperfect articles in a sample of 100.  Has the machine improved in its performance?</w:t>
      </w:r>
      <w:r w:rsidR="006214DE">
        <w:rPr>
          <w:rFonts w:ascii="Times New Roman" w:hAnsi="Times New Roman" w:cs="Times New Roman"/>
          <w:sz w:val="24"/>
          <w:szCs w:val="24"/>
        </w:rPr>
        <w:tab/>
      </w:r>
      <w:r w:rsidR="006214DE">
        <w:rPr>
          <w:rFonts w:ascii="Times New Roman" w:hAnsi="Times New Roman" w:cs="Times New Roman"/>
          <w:sz w:val="24"/>
          <w:szCs w:val="24"/>
        </w:rPr>
        <w:tab/>
      </w:r>
      <w:r w:rsidR="006214DE">
        <w:rPr>
          <w:rFonts w:ascii="Times New Roman" w:hAnsi="Times New Roman" w:cs="Times New Roman"/>
          <w:sz w:val="24"/>
          <w:szCs w:val="24"/>
        </w:rPr>
        <w:tab/>
      </w:r>
      <w:r w:rsidR="006214DE">
        <w:rPr>
          <w:rFonts w:ascii="Times New Roman" w:hAnsi="Times New Roman" w:cs="Times New Roman"/>
          <w:sz w:val="24"/>
          <w:szCs w:val="24"/>
        </w:rPr>
        <w:tab/>
      </w:r>
      <w:r w:rsidR="006214DE">
        <w:rPr>
          <w:rFonts w:ascii="Times New Roman" w:hAnsi="Times New Roman" w:cs="Times New Roman"/>
          <w:sz w:val="24"/>
          <w:szCs w:val="24"/>
        </w:rPr>
        <w:tab/>
      </w:r>
      <w:r w:rsidR="006214DE">
        <w:rPr>
          <w:rFonts w:ascii="Times New Roman" w:hAnsi="Times New Roman" w:cs="Times New Roman"/>
          <w:sz w:val="24"/>
          <w:szCs w:val="24"/>
        </w:rPr>
        <w:tab/>
      </w:r>
      <w:r w:rsidR="006214DE">
        <w:rPr>
          <w:rFonts w:ascii="Times New Roman" w:hAnsi="Times New Roman" w:cs="Times New Roman"/>
          <w:sz w:val="24"/>
          <w:szCs w:val="24"/>
        </w:rPr>
        <w:tab/>
      </w:r>
      <w:r w:rsidR="006214DE">
        <w:rPr>
          <w:rFonts w:ascii="Times New Roman" w:hAnsi="Times New Roman" w:cs="Times New Roman"/>
          <w:sz w:val="24"/>
          <w:szCs w:val="24"/>
        </w:rPr>
        <w:tab/>
      </w:r>
      <w:r w:rsidR="006214DE">
        <w:rPr>
          <w:rFonts w:ascii="Times New Roman" w:hAnsi="Times New Roman" w:cs="Times New Roman"/>
          <w:sz w:val="24"/>
          <w:szCs w:val="24"/>
        </w:rPr>
        <w:tab/>
      </w:r>
      <w:r w:rsidR="006214DE">
        <w:rPr>
          <w:rFonts w:ascii="Times New Roman" w:hAnsi="Times New Roman" w:cs="Times New Roman"/>
          <w:sz w:val="24"/>
          <w:szCs w:val="24"/>
        </w:rPr>
        <w:tab/>
      </w:r>
      <w:r w:rsidR="006214DE">
        <w:rPr>
          <w:rFonts w:ascii="Times New Roman" w:hAnsi="Times New Roman" w:cs="Times New Roman"/>
          <w:sz w:val="24"/>
          <w:szCs w:val="24"/>
        </w:rPr>
        <w:tab/>
      </w:r>
      <w:r w:rsidR="006214DE">
        <w:rPr>
          <w:rFonts w:ascii="Times New Roman" w:hAnsi="Times New Roman" w:cs="Times New Roman"/>
          <w:sz w:val="24"/>
          <w:szCs w:val="24"/>
        </w:rPr>
        <w:tab/>
      </w:r>
      <w:r w:rsidR="006214DE">
        <w:rPr>
          <w:rFonts w:ascii="Times New Roman" w:hAnsi="Times New Roman" w:cs="Times New Roman"/>
          <w:sz w:val="24"/>
          <w:szCs w:val="24"/>
        </w:rPr>
        <w:tab/>
      </w:r>
      <w:r w:rsidR="006214DE">
        <w:rPr>
          <w:rFonts w:ascii="Times New Roman" w:hAnsi="Times New Roman" w:cs="Times New Roman"/>
          <w:sz w:val="24"/>
          <w:szCs w:val="24"/>
        </w:rPr>
        <w:tab/>
      </w:r>
      <w:r w:rsidR="006214DE">
        <w:rPr>
          <w:rFonts w:ascii="Times New Roman" w:hAnsi="Times New Roman" w:cs="Times New Roman"/>
          <w:sz w:val="24"/>
          <w:szCs w:val="24"/>
        </w:rPr>
        <w:tab/>
      </w:r>
      <w:r w:rsidR="006214DE">
        <w:rPr>
          <w:rFonts w:ascii="Times New Roman" w:hAnsi="Times New Roman" w:cs="Times New Roman"/>
          <w:sz w:val="24"/>
          <w:szCs w:val="24"/>
        </w:rPr>
        <w:tab/>
        <w:t>(8)</w:t>
      </w:r>
    </w:p>
    <w:p w:rsidR="006214DE" w:rsidRDefault="006214DE" w:rsidP="00A904D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904D7" w:rsidRDefault="00A904D7" w:rsidP="00A904D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>Solve (3D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+ D -14</w:t>
      </w:r>
      <w:proofErr w:type="gramStart"/>
      <w:r>
        <w:rPr>
          <w:rFonts w:ascii="Times New Roman" w:hAnsi="Times New Roman" w:cs="Times New Roman"/>
          <w:sz w:val="24"/>
          <w:szCs w:val="24"/>
        </w:rPr>
        <w:t>)y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= 13e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2x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(6)</w:t>
      </w:r>
    </w:p>
    <w:p w:rsidR="00A904D7" w:rsidRDefault="00A904D7" w:rsidP="00A904D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 xml:space="preserve">Solve: </w:t>
      </w:r>
      <w:r w:rsidR="006D3579" w:rsidRPr="00A904D7">
        <w:rPr>
          <w:rFonts w:ascii="Times New Roman" w:hAnsi="Times New Roman" w:cs="Times New Roman"/>
          <w:position w:val="-24"/>
          <w:sz w:val="24"/>
          <w:szCs w:val="24"/>
        </w:rPr>
        <w:object w:dxaOrig="2160" w:dyaOrig="620">
          <v:shape id="_x0000_i1029" type="#_x0000_t75" style="width:107.7pt;height:31.1pt" o:ole="">
            <v:imagedata r:id="rId10" o:title=""/>
          </v:shape>
          <o:OLEObject Type="Embed" ProgID="Equation.3" ShapeID="_x0000_i1029" DrawAspect="Content" ObjectID="_1365838431" r:id="rId11"/>
        </w:objec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(6)</w:t>
      </w:r>
    </w:p>
    <w:p w:rsidR="00A904D7" w:rsidRDefault="00A904D7" w:rsidP="00A904D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  <w:t>Solve: x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sym w:font="Symbol" w:char="F0B2"/>
      </w:r>
      <w:r>
        <w:rPr>
          <w:rFonts w:ascii="Times New Roman" w:hAnsi="Times New Roman" w:cs="Times New Roman"/>
          <w:sz w:val="24"/>
          <w:szCs w:val="24"/>
        </w:rPr>
        <w:t xml:space="preserve"> - 3xy</w:t>
      </w:r>
      <w:r>
        <w:rPr>
          <w:rFonts w:ascii="Times New Roman" w:hAnsi="Times New Roman" w:cs="Times New Roman"/>
          <w:sz w:val="24"/>
          <w:szCs w:val="24"/>
        </w:rPr>
        <w:sym w:font="Symbol" w:char="F0A2"/>
      </w:r>
      <w:r>
        <w:rPr>
          <w:rFonts w:ascii="Times New Roman" w:hAnsi="Times New Roman" w:cs="Times New Roman"/>
          <w:sz w:val="24"/>
          <w:szCs w:val="24"/>
        </w:rPr>
        <w:t xml:space="preserve"> - 5y = </w:t>
      </w:r>
      <w:proofErr w:type="spellStart"/>
      <w:r>
        <w:rPr>
          <w:rFonts w:ascii="Times New Roman" w:hAnsi="Times New Roman" w:cs="Times New Roman"/>
          <w:sz w:val="24"/>
          <w:szCs w:val="24"/>
        </w:rPr>
        <w:t>cos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logx</w:t>
      </w:r>
      <w:proofErr w:type="spellEnd"/>
      <w:r>
        <w:rPr>
          <w:rFonts w:ascii="Times New Roman" w:hAnsi="Times New Roman" w:cs="Times New Roman"/>
          <w:sz w:val="24"/>
          <w:szCs w:val="24"/>
        </w:rPr>
        <w:t>).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(8)</w:t>
      </w:r>
    </w:p>
    <w:p w:rsidR="00A904D7" w:rsidRDefault="00A904D7" w:rsidP="00A904D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A904D7" w:rsidRDefault="000477EB" w:rsidP="00A904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>Solve: (D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+7D + 12) y = sin2x.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(6)</w:t>
      </w:r>
    </w:p>
    <w:p w:rsidR="000477EB" w:rsidRDefault="000477EB" w:rsidP="00A904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1B3630" w:rsidRPr="000477EB">
        <w:rPr>
          <w:rFonts w:ascii="Times New Roman" w:hAnsi="Times New Roman" w:cs="Times New Roman"/>
          <w:position w:val="-24"/>
          <w:sz w:val="24"/>
          <w:szCs w:val="24"/>
        </w:rPr>
        <w:object w:dxaOrig="2299" w:dyaOrig="620">
          <v:shape id="_x0000_i1027" type="#_x0000_t75" style="width:115.2pt;height:31.1pt" o:ole="">
            <v:imagedata r:id="rId12" o:title=""/>
          </v:shape>
          <o:OLEObject Type="Embed" ProgID="Equation.3" ShapeID="_x0000_i1027" DrawAspect="Content" ObjectID="_1365838432" r:id="rId13"/>
        </w:objec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(6)</w:t>
      </w:r>
    </w:p>
    <w:p w:rsidR="000477EB" w:rsidRDefault="000477EB" w:rsidP="00A904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  <w:t>Solve: x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sym w:font="Symbol" w:char="F0B2"/>
      </w:r>
      <w:r>
        <w:rPr>
          <w:rFonts w:ascii="Times New Roman" w:hAnsi="Times New Roman" w:cs="Times New Roman"/>
          <w:sz w:val="24"/>
          <w:szCs w:val="24"/>
        </w:rPr>
        <w:t xml:space="preserve"> -4xy</w:t>
      </w:r>
      <w:r>
        <w:rPr>
          <w:rFonts w:ascii="Times New Roman" w:hAnsi="Times New Roman" w:cs="Times New Roman"/>
          <w:sz w:val="24"/>
          <w:szCs w:val="24"/>
        </w:rPr>
        <w:sym w:font="Symbol" w:char="F0A2"/>
      </w:r>
      <w:r>
        <w:rPr>
          <w:rFonts w:ascii="Times New Roman" w:hAnsi="Times New Roman" w:cs="Times New Roman"/>
          <w:sz w:val="24"/>
          <w:szCs w:val="24"/>
        </w:rPr>
        <w:t xml:space="preserve"> + 6y = </w:t>
      </w:r>
      <w:proofErr w:type="spellStart"/>
      <w:r>
        <w:rPr>
          <w:rFonts w:ascii="Times New Roman" w:hAnsi="Times New Roman" w:cs="Times New Roman"/>
          <w:sz w:val="24"/>
          <w:szCs w:val="24"/>
        </w:rPr>
        <w:t>logx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(8)</w:t>
      </w:r>
    </w:p>
    <w:p w:rsidR="000477EB" w:rsidRPr="000477EB" w:rsidRDefault="000477EB" w:rsidP="00A904D7">
      <w:pPr>
        <w:rPr>
          <w:rFonts w:ascii="Times New Roman" w:hAnsi="Times New Roman" w:cs="Times New Roman"/>
          <w:sz w:val="24"/>
          <w:szCs w:val="24"/>
        </w:rPr>
      </w:pPr>
    </w:p>
    <w:p w:rsidR="006214DE" w:rsidRDefault="006214DE" w:rsidP="00925D3C">
      <w:pPr>
        <w:ind w:left="864" w:hanging="429"/>
        <w:rPr>
          <w:rFonts w:ascii="Times New Roman" w:hAnsi="Times New Roman" w:cs="Times New Roman"/>
          <w:sz w:val="24"/>
          <w:szCs w:val="24"/>
        </w:rPr>
      </w:pPr>
    </w:p>
    <w:p w:rsidR="00925D3C" w:rsidRDefault="00925D3C" w:rsidP="00401D22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</w:p>
    <w:p w:rsidR="00401D22" w:rsidRPr="008B711E" w:rsidRDefault="00401D22" w:rsidP="00F40F23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F9784A" w:rsidRPr="001C2B6E" w:rsidRDefault="00F9784A" w:rsidP="001C2B6E">
      <w:pPr>
        <w:rPr>
          <w:rFonts w:ascii="Times New Roman" w:hAnsi="Times New Roman" w:cs="Times New Roman"/>
          <w:sz w:val="24"/>
          <w:szCs w:val="24"/>
        </w:rPr>
      </w:pPr>
    </w:p>
    <w:p w:rsidR="00853AC0" w:rsidRDefault="00853AC0" w:rsidP="00853AC0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</w:p>
    <w:p w:rsidR="00853AC0" w:rsidRDefault="00853AC0" w:rsidP="001A376E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824D15" w:rsidRPr="006B1933" w:rsidRDefault="00824D15">
      <w:pPr>
        <w:rPr>
          <w:rFonts w:ascii="Times New Roman" w:hAnsi="Times New Roman" w:cs="Times New Roman"/>
          <w:sz w:val="24"/>
          <w:szCs w:val="24"/>
        </w:rPr>
      </w:pPr>
    </w:p>
    <w:sectPr w:rsidR="00824D15" w:rsidRPr="006B1933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432"/>
  <w:characterSpacingControl w:val="doNotCompress"/>
  <w:compat>
    <w:useFELayout/>
  </w:compat>
  <w:rsids>
    <w:rsidRoot w:val="008A12CC"/>
    <w:rsid w:val="000477EB"/>
    <w:rsid w:val="00071DB0"/>
    <w:rsid w:val="001A1D3C"/>
    <w:rsid w:val="001A376E"/>
    <w:rsid w:val="001B3630"/>
    <w:rsid w:val="001C2B6E"/>
    <w:rsid w:val="00253AD3"/>
    <w:rsid w:val="00265FCA"/>
    <w:rsid w:val="00285E7F"/>
    <w:rsid w:val="003425C8"/>
    <w:rsid w:val="003C6885"/>
    <w:rsid w:val="003D3B68"/>
    <w:rsid w:val="00401D22"/>
    <w:rsid w:val="004C6E4D"/>
    <w:rsid w:val="004E6963"/>
    <w:rsid w:val="00545E4E"/>
    <w:rsid w:val="00610769"/>
    <w:rsid w:val="006214DE"/>
    <w:rsid w:val="006642D8"/>
    <w:rsid w:val="006B1933"/>
    <w:rsid w:val="006D3579"/>
    <w:rsid w:val="00707061"/>
    <w:rsid w:val="0077199B"/>
    <w:rsid w:val="00824D15"/>
    <w:rsid w:val="00853AC0"/>
    <w:rsid w:val="008A12CC"/>
    <w:rsid w:val="008B711E"/>
    <w:rsid w:val="00925D3C"/>
    <w:rsid w:val="009C293F"/>
    <w:rsid w:val="00A904D7"/>
    <w:rsid w:val="00BD1858"/>
    <w:rsid w:val="00D421BB"/>
    <w:rsid w:val="00D450AC"/>
    <w:rsid w:val="00D744A3"/>
    <w:rsid w:val="00DA69CE"/>
    <w:rsid w:val="00DD13EC"/>
    <w:rsid w:val="00DF2E1A"/>
    <w:rsid w:val="00E118CE"/>
    <w:rsid w:val="00E1460C"/>
    <w:rsid w:val="00E41851"/>
    <w:rsid w:val="00EB2AEB"/>
    <w:rsid w:val="00ED693C"/>
    <w:rsid w:val="00F40F23"/>
    <w:rsid w:val="00F978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6B1933"/>
    <w:pPr>
      <w:ind w:left="720"/>
      <w:contextualSpacing/>
    </w:pPr>
  </w:style>
  <w:style w:type="table" w:styleId="TableGrid">
    <w:name w:val="Table Grid"/>
    <w:basedOn w:val="TableNormal"/>
    <w:uiPriority w:val="59"/>
    <w:rsid w:val="003D3B6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A904D7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theme" Target="theme/theme1.xml"/><Relationship Id="rId10" Type="http://schemas.openxmlformats.org/officeDocument/2006/relationships/image" Target="media/image4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542</Words>
  <Characters>3094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3629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30</cp:revision>
  <cp:lastPrinted>2011-05-02T05:17:00Z</cp:lastPrinted>
  <dcterms:created xsi:type="dcterms:W3CDTF">2010-10-19T09:26:00Z</dcterms:created>
  <dcterms:modified xsi:type="dcterms:W3CDTF">2011-05-02T05:17:00Z</dcterms:modified>
</cp:coreProperties>
</file>