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84C2C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D162A1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D162A1">
        <w:rPr>
          <w:b/>
          <w:szCs w:val="24"/>
        </w:rPr>
        <w:tab/>
      </w:r>
      <w:r w:rsidR="00D162A1" w:rsidRPr="00D162A1">
        <w:rPr>
          <w:b/>
          <w:szCs w:val="24"/>
        </w:rPr>
        <w:t>HIGH PERFORMANCE COMMUNICATION NETWORKS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</w:p>
    <w:p w:rsidR="008A12CC" w:rsidRPr="008A12CC" w:rsidRDefault="008A12CC" w:rsidP="00D162A1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D162A1">
        <w:rPr>
          <w:b/>
          <w:szCs w:val="24"/>
        </w:rPr>
        <w:tab/>
        <w:t>09IT305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E77B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E77B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592E4D" w:rsidRDefault="00592E4D" w:rsidP="007E5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592E4D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2E4D" w:rsidRDefault="00592E4D" w:rsidP="007E5D83">
      <w:pPr>
        <w:rPr>
          <w:rFonts w:ascii="Times New Roman" w:hAnsi="Times New Roman" w:cs="Times New Roman"/>
          <w:sz w:val="24"/>
          <w:szCs w:val="24"/>
        </w:rPr>
      </w:pPr>
    </w:p>
    <w:p w:rsidR="007E5D83" w:rsidRDefault="00592E4D" w:rsidP="00592E4D">
      <w:pPr>
        <w:ind w:left="432" w:right="-262" w:firstLine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Draw neatly the four variants of Distributed Buffer Switch and explain the self routing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omega, banyan networks.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(12)</w:t>
      </w:r>
    </w:p>
    <w:p w:rsidR="007E5D83" w:rsidRDefault="00592E4D" w:rsidP="00592E4D">
      <w:pPr>
        <w:ind w:left="432" w:firstLine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What are the advantages and disadvantages of shared buffer switch design?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 xml:space="preserve">(4) </w:t>
      </w:r>
    </w:p>
    <w:p w:rsidR="007E5D83" w:rsidRDefault="00592E4D" w:rsidP="00592E4D">
      <w:pPr>
        <w:ind w:left="864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What is HOL Blocking? Which switch design suffers from this problem</w:t>
      </w:r>
      <w:r w:rsidR="0017163D">
        <w:rPr>
          <w:rFonts w:ascii="Times New Roman" w:hAnsi="Times New Roman" w:cs="Times New Roman"/>
          <w:sz w:val="24"/>
          <w:szCs w:val="24"/>
        </w:rPr>
        <w:t>?  M</w:t>
      </w:r>
      <w:r w:rsidR="007E5D83" w:rsidRPr="002922C2">
        <w:rPr>
          <w:rFonts w:ascii="Times New Roman" w:hAnsi="Times New Roman" w:cs="Times New Roman"/>
          <w:sz w:val="24"/>
          <w:szCs w:val="24"/>
        </w:rPr>
        <w:t>ention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5D83" w:rsidRPr="002922C2">
        <w:rPr>
          <w:rFonts w:ascii="Times New Roman" w:hAnsi="Times New Roman" w:cs="Times New Roman"/>
          <w:sz w:val="24"/>
          <w:szCs w:val="24"/>
        </w:rPr>
        <w:t>impact on throughput</w:t>
      </w:r>
      <w:r w:rsidR="0017163D">
        <w:rPr>
          <w:rFonts w:ascii="Times New Roman" w:hAnsi="Times New Roman" w:cs="Times New Roman"/>
          <w:sz w:val="24"/>
          <w:szCs w:val="24"/>
        </w:rPr>
        <w:t>.</w:t>
      </w:r>
      <w:r w:rsidR="007E5D83" w:rsidRPr="002922C2">
        <w:rPr>
          <w:rFonts w:ascii="Times New Roman" w:hAnsi="Times New Roman" w:cs="Times New Roman"/>
          <w:sz w:val="24"/>
          <w:szCs w:val="24"/>
        </w:rPr>
        <w:t xml:space="preserve"> 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Pr="002922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 xml:space="preserve">(4) </w:t>
      </w:r>
    </w:p>
    <w:p w:rsidR="00592E4D" w:rsidRDefault="00592E4D" w:rsidP="00592E4D">
      <w:pPr>
        <w:rPr>
          <w:rFonts w:ascii="Times New Roman" w:hAnsi="Times New Roman" w:cs="Times New Roman"/>
          <w:sz w:val="24"/>
          <w:szCs w:val="24"/>
        </w:rPr>
      </w:pPr>
    </w:p>
    <w:p w:rsidR="00592E4D" w:rsidRDefault="00592E4D" w:rsidP="007E5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Describe in detail the MAC sub layer of Ethernet and discuss its efficiency profile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5D83" w:rsidRDefault="007E5D83" w:rsidP="00592E4D">
      <w:pPr>
        <w:jc w:val="center"/>
        <w:rPr>
          <w:rFonts w:ascii="Times New Roman" w:hAnsi="Times New Roman" w:cs="Times New Roman"/>
          <w:sz w:val="24"/>
          <w:szCs w:val="24"/>
        </w:rPr>
      </w:pPr>
      <w:r w:rsidRPr="002922C2">
        <w:rPr>
          <w:rFonts w:ascii="Times New Roman" w:hAnsi="Times New Roman" w:cs="Times New Roman"/>
          <w:sz w:val="24"/>
          <w:szCs w:val="24"/>
        </w:rPr>
        <w:t>(OR)</w:t>
      </w:r>
    </w:p>
    <w:p w:rsidR="007E5D83" w:rsidRDefault="00592E4D" w:rsidP="007E5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List the expert suggestions for improving the performance of TCP.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(8)</w:t>
      </w:r>
    </w:p>
    <w:p w:rsidR="007E5D83" w:rsidRDefault="00592E4D" w:rsidP="007E5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Write short notes on IPv6</w:t>
      </w:r>
      <w:r w:rsidR="00033E18">
        <w:rPr>
          <w:rFonts w:ascii="Times New Roman" w:hAnsi="Times New Roman" w:cs="Times New Roman"/>
          <w:sz w:val="24"/>
          <w:szCs w:val="24"/>
        </w:rPr>
        <w:t>.</w:t>
      </w:r>
      <w:r w:rsidR="007E5D83" w:rsidRPr="002922C2">
        <w:rPr>
          <w:rFonts w:ascii="Times New Roman" w:hAnsi="Times New Roman" w:cs="Times New Roman"/>
          <w:sz w:val="24"/>
          <w:szCs w:val="24"/>
        </w:rPr>
        <w:t xml:space="preserve">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(8)</w:t>
      </w:r>
    </w:p>
    <w:p w:rsidR="007E5D83" w:rsidRDefault="00592E4D" w:rsidP="007E5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Discuss briefly about Mbone</w:t>
      </w:r>
      <w:r w:rsidR="00033E18">
        <w:rPr>
          <w:rFonts w:ascii="Times New Roman" w:hAnsi="Times New Roman" w:cs="Times New Roman"/>
          <w:sz w:val="24"/>
          <w:szCs w:val="24"/>
        </w:rPr>
        <w:t>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(4)</w:t>
      </w:r>
    </w:p>
    <w:p w:rsidR="00592E4D" w:rsidRDefault="00592E4D" w:rsidP="007E5D83">
      <w:pPr>
        <w:rPr>
          <w:rFonts w:ascii="Times New Roman" w:hAnsi="Times New Roman" w:cs="Times New Roman"/>
          <w:sz w:val="24"/>
          <w:szCs w:val="24"/>
        </w:rPr>
      </w:pPr>
    </w:p>
    <w:p w:rsidR="007E5D83" w:rsidRDefault="00592E4D" w:rsidP="00592E4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Explain in detail the four layers of SONET overhead.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(10)</w:t>
      </w:r>
    </w:p>
    <w:p w:rsidR="007E5D83" w:rsidRDefault="00592E4D" w:rsidP="00592E4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Write short notes on ADSL Technology.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>(10)</w:t>
      </w:r>
    </w:p>
    <w:p w:rsidR="007E5D83" w:rsidRDefault="007E5D83" w:rsidP="00592E4D">
      <w:pPr>
        <w:jc w:val="center"/>
        <w:rPr>
          <w:rFonts w:ascii="Times New Roman" w:hAnsi="Times New Roman" w:cs="Times New Roman"/>
          <w:sz w:val="24"/>
          <w:szCs w:val="24"/>
        </w:rPr>
      </w:pPr>
      <w:r w:rsidRPr="002922C2">
        <w:rPr>
          <w:rFonts w:ascii="Times New Roman" w:hAnsi="Times New Roman" w:cs="Times New Roman"/>
          <w:sz w:val="24"/>
          <w:szCs w:val="24"/>
        </w:rPr>
        <w:t>(OR)</w:t>
      </w:r>
    </w:p>
    <w:p w:rsidR="007E5D83" w:rsidRDefault="00F1433A" w:rsidP="007E5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Explain ATM Header structure with a neat diagram.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(8)                                 </w:t>
      </w:r>
    </w:p>
    <w:p w:rsidR="00F1433A" w:rsidRDefault="00F1433A" w:rsidP="00F1433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A0F0A">
        <w:rPr>
          <w:rFonts w:ascii="Times New Roman" w:hAnsi="Times New Roman" w:cs="Times New Roman"/>
          <w:sz w:val="24"/>
          <w:szCs w:val="24"/>
        </w:rPr>
        <w:t>Discuss</w:t>
      </w:r>
      <w:r w:rsidR="007E5D83" w:rsidRPr="002922C2">
        <w:rPr>
          <w:rFonts w:ascii="Times New Roman" w:hAnsi="Times New Roman" w:cs="Times New Roman"/>
          <w:sz w:val="24"/>
          <w:szCs w:val="24"/>
        </w:rPr>
        <w:t xml:space="preserve"> briefly </w:t>
      </w:r>
      <w:r w:rsidR="00CF685B">
        <w:rPr>
          <w:rFonts w:ascii="Times New Roman" w:hAnsi="Times New Roman" w:cs="Times New Roman"/>
          <w:sz w:val="24"/>
          <w:szCs w:val="24"/>
        </w:rPr>
        <w:t xml:space="preserve">about </w:t>
      </w:r>
      <w:r w:rsidR="007E5D83" w:rsidRPr="002922C2">
        <w:rPr>
          <w:rFonts w:ascii="Times New Roman" w:hAnsi="Times New Roman" w:cs="Times New Roman"/>
          <w:sz w:val="24"/>
          <w:szCs w:val="24"/>
        </w:rPr>
        <w:t xml:space="preserve">ATM Adaptation Layer.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E5D83" w:rsidRPr="002922C2">
        <w:rPr>
          <w:rFonts w:ascii="Times New Roman" w:hAnsi="Times New Roman" w:cs="Times New Roman"/>
          <w:sz w:val="24"/>
          <w:szCs w:val="24"/>
        </w:rPr>
        <w:t>12)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</w:p>
    <w:p w:rsidR="00F1433A" w:rsidRDefault="00F1433A" w:rsidP="00F1433A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7E5D83" w:rsidRDefault="00F1433A" w:rsidP="00F1433A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What are the important characteristics of wireless radio channel? Write short notes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5D83" w:rsidRPr="002922C2">
        <w:rPr>
          <w:rFonts w:ascii="Times New Roman" w:hAnsi="Times New Roman" w:cs="Times New Roman"/>
          <w:sz w:val="24"/>
          <w:szCs w:val="24"/>
        </w:rPr>
        <w:t>on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 xml:space="preserve">same.              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(16)</w:t>
      </w:r>
    </w:p>
    <w:p w:rsidR="007E5D83" w:rsidRDefault="00F1433A" w:rsidP="00F1433A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Explain spectral etiquette in brief</w:t>
      </w:r>
      <w:r w:rsidR="00287313">
        <w:rPr>
          <w:rFonts w:ascii="Times New Roman" w:hAnsi="Times New Roman" w:cs="Times New Roman"/>
          <w:sz w:val="24"/>
          <w:szCs w:val="24"/>
        </w:rPr>
        <w:t>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(4)</w:t>
      </w:r>
    </w:p>
    <w:p w:rsidR="007E5D83" w:rsidRDefault="007E5D83" w:rsidP="00F1433A">
      <w:pPr>
        <w:jc w:val="center"/>
        <w:rPr>
          <w:rFonts w:ascii="Times New Roman" w:hAnsi="Times New Roman" w:cs="Times New Roman"/>
          <w:sz w:val="24"/>
          <w:szCs w:val="24"/>
        </w:rPr>
      </w:pPr>
      <w:r w:rsidRPr="002922C2">
        <w:rPr>
          <w:rFonts w:ascii="Times New Roman" w:hAnsi="Times New Roman" w:cs="Times New Roman"/>
          <w:sz w:val="24"/>
          <w:szCs w:val="24"/>
        </w:rPr>
        <w:t>(OR)</w:t>
      </w:r>
    </w:p>
    <w:p w:rsidR="007E5D83" w:rsidRDefault="005679A2" w:rsidP="005679A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Develop a Queuing model for the datagram networks</w:t>
      </w:r>
      <w:r w:rsidR="00287313">
        <w:rPr>
          <w:rFonts w:ascii="Times New Roman" w:hAnsi="Times New Roman" w:cs="Times New Roman"/>
          <w:sz w:val="24"/>
          <w:szCs w:val="24"/>
        </w:rPr>
        <w:t>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(10)</w:t>
      </w:r>
    </w:p>
    <w:p w:rsidR="007E5D83" w:rsidRDefault="005679A2" w:rsidP="005679A2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Show how the delay formula is used for optimizing the static routing in datagram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5D83" w:rsidRPr="002922C2">
        <w:rPr>
          <w:rFonts w:ascii="Times New Roman" w:hAnsi="Times New Roman" w:cs="Times New Roman"/>
          <w:sz w:val="24"/>
          <w:szCs w:val="24"/>
        </w:rPr>
        <w:t>networks.</w:t>
      </w:r>
      <w:r w:rsidRPr="002922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(10)</w:t>
      </w:r>
    </w:p>
    <w:p w:rsidR="005679A2" w:rsidRDefault="005679A2" w:rsidP="005679A2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7E5D83" w:rsidRDefault="005679A2" w:rsidP="005679A2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Design a Markov Chain model for Single Circuit Switch.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 xml:space="preserve">(10) </w:t>
      </w:r>
    </w:p>
    <w:p w:rsidR="007E5D83" w:rsidRDefault="005679A2" w:rsidP="005679A2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What is Erlang Loss Formula</w:t>
      </w:r>
      <w:r w:rsidR="0017163D">
        <w:rPr>
          <w:rFonts w:ascii="Times New Roman" w:hAnsi="Times New Roman" w:cs="Times New Roman"/>
          <w:sz w:val="24"/>
          <w:szCs w:val="24"/>
        </w:rPr>
        <w:t>?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>(2)</w:t>
      </w:r>
    </w:p>
    <w:p w:rsidR="007E5D83" w:rsidRDefault="005679A2" w:rsidP="005679A2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Show that the routing in Jackson network is a Markov chain</w:t>
      </w:r>
      <w:r w:rsidR="00287313">
        <w:rPr>
          <w:rFonts w:ascii="Times New Roman" w:hAnsi="Times New Roman" w:cs="Times New Roman"/>
          <w:sz w:val="24"/>
          <w:szCs w:val="24"/>
        </w:rPr>
        <w:t>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>(8)</w:t>
      </w:r>
    </w:p>
    <w:p w:rsidR="007E5D83" w:rsidRDefault="007E5D83" w:rsidP="005679A2">
      <w:pPr>
        <w:jc w:val="center"/>
        <w:rPr>
          <w:rFonts w:ascii="Times New Roman" w:hAnsi="Times New Roman" w:cs="Times New Roman"/>
          <w:sz w:val="24"/>
          <w:szCs w:val="24"/>
        </w:rPr>
      </w:pPr>
      <w:r w:rsidRPr="002922C2">
        <w:rPr>
          <w:rFonts w:ascii="Times New Roman" w:hAnsi="Times New Roman" w:cs="Times New Roman"/>
          <w:sz w:val="24"/>
          <w:szCs w:val="24"/>
        </w:rPr>
        <w:t>(OR)</w:t>
      </w:r>
    </w:p>
    <w:p w:rsidR="007E5D83" w:rsidRDefault="005C3C0E" w:rsidP="005C3C0E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Write short notes on WDM systems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287313">
        <w:rPr>
          <w:rFonts w:ascii="Times New Roman" w:hAnsi="Times New Roman" w:cs="Times New Roman"/>
          <w:sz w:val="24"/>
          <w:szCs w:val="24"/>
        </w:rPr>
        <w:t>.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>(10)</w:t>
      </w:r>
    </w:p>
    <w:p w:rsidR="007E5D83" w:rsidRDefault="005C3C0E" w:rsidP="005C3C0E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 xml:space="preserve">Explain the functional architecture of reconfigurable optical cross </w:t>
      </w:r>
      <w:proofErr w:type="gramStart"/>
      <w:r w:rsidR="007E5D83" w:rsidRPr="002922C2">
        <w:rPr>
          <w:rFonts w:ascii="Times New Roman" w:hAnsi="Times New Roman" w:cs="Times New Roman"/>
          <w:sz w:val="24"/>
          <w:szCs w:val="24"/>
        </w:rPr>
        <w:t>connect</w:t>
      </w:r>
      <w:proofErr w:type="gramEnd"/>
      <w:r w:rsidR="00287313">
        <w:rPr>
          <w:rFonts w:ascii="Times New Roman" w:hAnsi="Times New Roman" w:cs="Times New Roman"/>
          <w:sz w:val="24"/>
          <w:szCs w:val="24"/>
        </w:rPr>
        <w:t>.</w:t>
      </w:r>
      <w:r w:rsidR="007E5D83" w:rsidRPr="002922C2">
        <w:rPr>
          <w:rFonts w:ascii="Times New Roman" w:hAnsi="Times New Roman" w:cs="Times New Roman"/>
          <w:sz w:val="24"/>
          <w:szCs w:val="24"/>
        </w:rPr>
        <w:t xml:space="preserve">      </w:t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</w:r>
      <w:r w:rsidR="007E5D83" w:rsidRPr="002922C2">
        <w:rPr>
          <w:rFonts w:ascii="Times New Roman" w:hAnsi="Times New Roman" w:cs="Times New Roman"/>
          <w:sz w:val="24"/>
          <w:szCs w:val="24"/>
        </w:rPr>
        <w:tab/>
        <w:t>(10)</w:t>
      </w:r>
    </w:p>
    <w:p w:rsidR="007E5D83" w:rsidRPr="002922C2" w:rsidRDefault="007E5D83" w:rsidP="007E5D83">
      <w:pPr>
        <w:rPr>
          <w:rFonts w:ascii="Times New Roman" w:hAnsi="Times New Roman" w:cs="Times New Roman"/>
          <w:sz w:val="24"/>
          <w:szCs w:val="24"/>
        </w:rPr>
      </w:pPr>
    </w:p>
    <w:p w:rsidR="00D162A1" w:rsidRDefault="00D162A1"/>
    <w:sectPr w:rsidR="00D162A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grammar="clean"/>
  <w:defaultTabStop w:val="432"/>
  <w:characterSpacingControl w:val="doNotCompress"/>
  <w:compat>
    <w:useFELayout/>
  </w:compat>
  <w:rsids>
    <w:rsidRoot w:val="008A12CC"/>
    <w:rsid w:val="00033E18"/>
    <w:rsid w:val="0017163D"/>
    <w:rsid w:val="00253AD3"/>
    <w:rsid w:val="00287313"/>
    <w:rsid w:val="003F7789"/>
    <w:rsid w:val="00423C0E"/>
    <w:rsid w:val="005679A2"/>
    <w:rsid w:val="00592E4D"/>
    <w:rsid w:val="005B1D70"/>
    <w:rsid w:val="005C3C0E"/>
    <w:rsid w:val="006642D8"/>
    <w:rsid w:val="00707061"/>
    <w:rsid w:val="007A4657"/>
    <w:rsid w:val="007E5D83"/>
    <w:rsid w:val="008A0F0A"/>
    <w:rsid w:val="008A12CC"/>
    <w:rsid w:val="00CF685B"/>
    <w:rsid w:val="00D162A1"/>
    <w:rsid w:val="00D744A3"/>
    <w:rsid w:val="00DD13EC"/>
    <w:rsid w:val="00E118CE"/>
    <w:rsid w:val="00E41851"/>
    <w:rsid w:val="00EB2AEB"/>
    <w:rsid w:val="00F1433A"/>
    <w:rsid w:val="00F84C2C"/>
    <w:rsid w:val="00FE7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92E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1888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2011-05-03T09:57:00Z</cp:lastPrinted>
  <dcterms:created xsi:type="dcterms:W3CDTF">2010-10-19T09:26:00Z</dcterms:created>
  <dcterms:modified xsi:type="dcterms:W3CDTF">2011-05-03T09:58:00Z</dcterms:modified>
</cp:coreProperties>
</file>