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E025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B21008">
        <w:rPr>
          <w:b/>
          <w:szCs w:val="24"/>
        </w:rPr>
        <w:tab/>
      </w:r>
      <w:r w:rsidR="00B21008" w:rsidRPr="00B21008">
        <w:rPr>
          <w:b/>
          <w:szCs w:val="24"/>
        </w:rPr>
        <w:t>MICROPROCESSORS AND INTERFACING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B21008">
        <w:rPr>
          <w:b/>
          <w:szCs w:val="24"/>
        </w:rPr>
        <w:tab/>
        <w:t>09IT206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FE282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FE282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561D6A" w:rsidRDefault="00561D6A" w:rsidP="00536F74">
      <w:pPr>
        <w:rPr>
          <w:rFonts w:ascii="Times New Roman" w:hAnsi="Times New Roman" w:cs="Times New Roman"/>
          <w:sz w:val="24"/>
          <w:szCs w:val="24"/>
        </w:rPr>
      </w:pPr>
    </w:p>
    <w:p w:rsidR="00536F74" w:rsidRPr="00A14B48" w:rsidRDefault="00561D6A" w:rsidP="00536F74">
      <w:pPr>
        <w:rPr>
          <w:rFonts w:ascii="Times New Roman" w:hAnsi="Times New Roman" w:cs="Times New Roman"/>
          <w:sz w:val="24"/>
          <w:szCs w:val="24"/>
        </w:rPr>
      </w:pPr>
      <w:r w:rsidRPr="00A14B48">
        <w:rPr>
          <w:rFonts w:ascii="Times New Roman" w:hAnsi="Times New Roman" w:cs="Times New Roman"/>
          <w:sz w:val="24"/>
          <w:szCs w:val="24"/>
        </w:rPr>
        <w:t>1.</w:t>
      </w:r>
      <w:r w:rsidRPr="00A14B48">
        <w:rPr>
          <w:rFonts w:ascii="Times New Roman" w:hAnsi="Times New Roman" w:cs="Times New Roman"/>
          <w:sz w:val="24"/>
          <w:szCs w:val="24"/>
        </w:rPr>
        <w:tab/>
      </w:r>
      <w:r w:rsidR="00536F74" w:rsidRPr="00A14B48">
        <w:rPr>
          <w:rFonts w:ascii="Times New Roman" w:hAnsi="Times New Roman" w:cs="Times New Roman"/>
          <w:sz w:val="24"/>
          <w:szCs w:val="24"/>
        </w:rPr>
        <w:t>Name the two pointer registers.</w:t>
      </w:r>
    </w:p>
    <w:p w:rsidR="00536F74" w:rsidRPr="00A14B48" w:rsidRDefault="00561D6A" w:rsidP="00536F74">
      <w:pPr>
        <w:rPr>
          <w:rFonts w:ascii="Times New Roman" w:hAnsi="Times New Roman" w:cs="Times New Roman"/>
          <w:sz w:val="24"/>
          <w:szCs w:val="24"/>
        </w:rPr>
      </w:pPr>
      <w:r w:rsidRPr="00A14B48">
        <w:rPr>
          <w:rFonts w:ascii="Times New Roman" w:hAnsi="Times New Roman" w:cs="Times New Roman"/>
          <w:sz w:val="24"/>
          <w:szCs w:val="24"/>
        </w:rPr>
        <w:t>2.</w:t>
      </w:r>
      <w:r w:rsidRPr="00A14B48">
        <w:rPr>
          <w:rFonts w:ascii="Times New Roman" w:hAnsi="Times New Roman" w:cs="Times New Roman"/>
          <w:sz w:val="24"/>
          <w:szCs w:val="24"/>
        </w:rPr>
        <w:tab/>
      </w:r>
      <w:r w:rsidR="00536F74" w:rsidRPr="00A14B48">
        <w:rPr>
          <w:rFonts w:ascii="Times New Roman" w:hAnsi="Times New Roman" w:cs="Times New Roman"/>
          <w:sz w:val="24"/>
          <w:szCs w:val="24"/>
        </w:rPr>
        <w:t>What name is given to the part of the I/O address space from 0000</w:t>
      </w:r>
      <w:r w:rsidR="00536F74" w:rsidRPr="00A14B48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="00536F74" w:rsidRPr="00A14B48">
        <w:rPr>
          <w:rFonts w:ascii="Times New Roman" w:hAnsi="Times New Roman" w:cs="Times New Roman"/>
          <w:sz w:val="24"/>
          <w:szCs w:val="24"/>
        </w:rPr>
        <w:t xml:space="preserve"> through 00FF</w:t>
      </w:r>
      <w:r w:rsidR="00536F74" w:rsidRPr="00A14B48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="00536F74" w:rsidRPr="00A14B48">
        <w:rPr>
          <w:rFonts w:ascii="Times New Roman" w:hAnsi="Times New Roman" w:cs="Times New Roman"/>
          <w:sz w:val="24"/>
          <w:szCs w:val="24"/>
        </w:rPr>
        <w:t>?</w:t>
      </w:r>
    </w:p>
    <w:p w:rsidR="00536F74" w:rsidRPr="00A14B48" w:rsidRDefault="00561D6A" w:rsidP="00536F74">
      <w:pPr>
        <w:rPr>
          <w:rFonts w:ascii="Times New Roman" w:hAnsi="Times New Roman" w:cs="Times New Roman"/>
          <w:sz w:val="24"/>
          <w:szCs w:val="24"/>
        </w:rPr>
      </w:pPr>
      <w:r w:rsidRPr="00A14B48">
        <w:rPr>
          <w:rFonts w:ascii="Times New Roman" w:hAnsi="Times New Roman" w:cs="Times New Roman"/>
          <w:sz w:val="24"/>
          <w:szCs w:val="24"/>
        </w:rPr>
        <w:t>3.</w:t>
      </w:r>
      <w:r w:rsidRPr="00A14B48">
        <w:rPr>
          <w:rFonts w:ascii="Times New Roman" w:hAnsi="Times New Roman" w:cs="Times New Roman"/>
          <w:sz w:val="24"/>
          <w:szCs w:val="24"/>
        </w:rPr>
        <w:tab/>
      </w:r>
      <w:r w:rsidR="00536F74" w:rsidRPr="00A14B48">
        <w:rPr>
          <w:rFonts w:ascii="Times New Roman" w:hAnsi="Times New Roman" w:cs="Times New Roman"/>
          <w:sz w:val="24"/>
          <w:szCs w:val="24"/>
        </w:rPr>
        <w:t xml:space="preserve">Why does the instruction MOV </w:t>
      </w:r>
      <w:r w:rsidR="00A14B48" w:rsidRPr="00A14B48">
        <w:rPr>
          <w:rFonts w:ascii="Times New Roman" w:hAnsi="Times New Roman" w:cs="Times New Roman"/>
          <w:sz w:val="24"/>
          <w:szCs w:val="24"/>
        </w:rPr>
        <w:t>CL,</w:t>
      </w:r>
      <w:r w:rsidR="00536F74" w:rsidRPr="00A14B48">
        <w:rPr>
          <w:rFonts w:ascii="Times New Roman" w:hAnsi="Times New Roman" w:cs="Times New Roman"/>
          <w:sz w:val="24"/>
          <w:szCs w:val="24"/>
        </w:rPr>
        <w:t xml:space="preserve"> AX result in an error when it is assembled?</w:t>
      </w:r>
    </w:p>
    <w:p w:rsidR="00536F74" w:rsidRPr="00A14B48" w:rsidRDefault="00561D6A" w:rsidP="00536F74">
      <w:pPr>
        <w:rPr>
          <w:rFonts w:ascii="Times New Roman" w:hAnsi="Times New Roman" w:cs="Times New Roman"/>
          <w:sz w:val="24"/>
          <w:szCs w:val="24"/>
        </w:rPr>
      </w:pPr>
      <w:r w:rsidRPr="00A14B48">
        <w:rPr>
          <w:rFonts w:ascii="Times New Roman" w:hAnsi="Times New Roman" w:cs="Times New Roman"/>
          <w:sz w:val="24"/>
          <w:szCs w:val="24"/>
        </w:rPr>
        <w:t>4.</w:t>
      </w:r>
      <w:r w:rsidRPr="00A14B48">
        <w:rPr>
          <w:rFonts w:ascii="Times New Roman" w:hAnsi="Times New Roman" w:cs="Times New Roman"/>
          <w:sz w:val="24"/>
          <w:szCs w:val="24"/>
        </w:rPr>
        <w:tab/>
      </w:r>
      <w:r w:rsidR="00536F74" w:rsidRPr="00A14B48">
        <w:rPr>
          <w:rFonts w:ascii="Times New Roman" w:hAnsi="Times New Roman" w:cs="Times New Roman"/>
          <w:sz w:val="24"/>
          <w:szCs w:val="24"/>
        </w:rPr>
        <w:t>What are the two different types of jump operation?</w:t>
      </w:r>
    </w:p>
    <w:p w:rsidR="00536F74" w:rsidRPr="00A14B48" w:rsidRDefault="00561D6A" w:rsidP="00536F74">
      <w:pPr>
        <w:rPr>
          <w:rFonts w:ascii="Times New Roman" w:hAnsi="Times New Roman" w:cs="Times New Roman"/>
          <w:sz w:val="24"/>
          <w:szCs w:val="24"/>
        </w:rPr>
      </w:pPr>
      <w:r w:rsidRPr="00A14B48">
        <w:rPr>
          <w:rFonts w:ascii="Times New Roman" w:hAnsi="Times New Roman" w:cs="Times New Roman"/>
          <w:sz w:val="24"/>
          <w:szCs w:val="24"/>
        </w:rPr>
        <w:t>5.</w:t>
      </w:r>
      <w:r w:rsidRPr="00A14B48">
        <w:rPr>
          <w:rFonts w:ascii="Times New Roman" w:hAnsi="Times New Roman" w:cs="Times New Roman"/>
          <w:sz w:val="24"/>
          <w:szCs w:val="24"/>
        </w:rPr>
        <w:tab/>
      </w:r>
      <w:r w:rsidR="00142ED3">
        <w:rPr>
          <w:rFonts w:ascii="Times New Roman" w:hAnsi="Times New Roman" w:cs="Times New Roman"/>
          <w:sz w:val="24"/>
          <w:szCs w:val="24"/>
        </w:rPr>
        <w:t>Define time state of a processor.</w:t>
      </w:r>
    </w:p>
    <w:p w:rsidR="00536F74" w:rsidRPr="00A14B48" w:rsidRDefault="00561D6A" w:rsidP="00536F74">
      <w:pPr>
        <w:rPr>
          <w:rFonts w:ascii="Times New Roman" w:hAnsi="Times New Roman" w:cs="Times New Roman"/>
          <w:sz w:val="24"/>
          <w:szCs w:val="24"/>
        </w:rPr>
      </w:pPr>
      <w:r w:rsidRPr="00A14B48">
        <w:rPr>
          <w:rFonts w:ascii="Times New Roman" w:hAnsi="Times New Roman" w:cs="Times New Roman"/>
          <w:sz w:val="24"/>
          <w:szCs w:val="24"/>
        </w:rPr>
        <w:t>6.</w:t>
      </w:r>
      <w:r w:rsidRPr="00A14B48">
        <w:rPr>
          <w:rFonts w:ascii="Times New Roman" w:hAnsi="Times New Roman" w:cs="Times New Roman"/>
          <w:sz w:val="24"/>
          <w:szCs w:val="24"/>
        </w:rPr>
        <w:tab/>
      </w:r>
      <w:r w:rsidR="00536F74" w:rsidRPr="00A14B48">
        <w:rPr>
          <w:rFonts w:ascii="Times New Roman" w:hAnsi="Times New Roman" w:cs="Times New Roman"/>
          <w:sz w:val="24"/>
          <w:szCs w:val="24"/>
        </w:rPr>
        <w:t>What are the word length</w:t>
      </w:r>
      <w:r w:rsidR="00A00D07">
        <w:rPr>
          <w:rFonts w:ascii="Times New Roman" w:hAnsi="Times New Roman" w:cs="Times New Roman"/>
          <w:sz w:val="24"/>
          <w:szCs w:val="24"/>
        </w:rPr>
        <w:t>s</w:t>
      </w:r>
      <w:r w:rsidR="00536F74" w:rsidRPr="00A14B48">
        <w:rPr>
          <w:rFonts w:ascii="Times New Roman" w:hAnsi="Times New Roman" w:cs="Times New Roman"/>
          <w:sz w:val="24"/>
          <w:szCs w:val="24"/>
        </w:rPr>
        <w:t xml:space="preserve"> of the 8088’s address bus and data bus?</w:t>
      </w:r>
    </w:p>
    <w:p w:rsidR="00536F74" w:rsidRPr="00A14B48" w:rsidRDefault="00561D6A" w:rsidP="00536F74">
      <w:pPr>
        <w:rPr>
          <w:rFonts w:ascii="Times New Roman" w:hAnsi="Times New Roman" w:cs="Times New Roman"/>
          <w:sz w:val="24"/>
          <w:szCs w:val="24"/>
        </w:rPr>
      </w:pPr>
      <w:r w:rsidRPr="00A14B48">
        <w:rPr>
          <w:rFonts w:ascii="Times New Roman" w:hAnsi="Times New Roman" w:cs="Times New Roman"/>
          <w:sz w:val="24"/>
          <w:szCs w:val="24"/>
        </w:rPr>
        <w:t>7.</w:t>
      </w:r>
      <w:r w:rsidRPr="00A14B48">
        <w:rPr>
          <w:rFonts w:ascii="Times New Roman" w:hAnsi="Times New Roman" w:cs="Times New Roman"/>
          <w:sz w:val="24"/>
          <w:szCs w:val="24"/>
        </w:rPr>
        <w:tab/>
      </w:r>
      <w:r w:rsidR="00536F74" w:rsidRPr="00A14B48">
        <w:rPr>
          <w:rFonts w:ascii="Times New Roman" w:hAnsi="Times New Roman" w:cs="Times New Roman"/>
          <w:sz w:val="24"/>
          <w:szCs w:val="24"/>
        </w:rPr>
        <w:t>The source or destination register with in the 8255 is selected by a ________ bit</w:t>
      </w:r>
      <w:r w:rsidRPr="00A14B48">
        <w:rPr>
          <w:rFonts w:ascii="Times New Roman" w:hAnsi="Times New Roman" w:cs="Times New Roman"/>
          <w:sz w:val="24"/>
          <w:szCs w:val="24"/>
        </w:rPr>
        <w:t>______</w:t>
      </w:r>
      <w:r w:rsidR="008202D4" w:rsidRPr="00A14B48">
        <w:rPr>
          <w:rFonts w:ascii="Times New Roman" w:hAnsi="Times New Roman" w:cs="Times New Roman"/>
          <w:sz w:val="24"/>
          <w:szCs w:val="24"/>
        </w:rPr>
        <w:t xml:space="preserve">_ </w:t>
      </w:r>
      <w:r w:rsidR="008202D4">
        <w:rPr>
          <w:rFonts w:ascii="Times New Roman" w:hAnsi="Times New Roman" w:cs="Times New Roman"/>
          <w:sz w:val="24"/>
          <w:szCs w:val="24"/>
        </w:rPr>
        <w:t>select</w:t>
      </w:r>
      <w:r w:rsidR="00D054D0">
        <w:rPr>
          <w:rFonts w:ascii="Times New Roman" w:hAnsi="Times New Roman" w:cs="Times New Roman"/>
          <w:sz w:val="24"/>
          <w:szCs w:val="24"/>
        </w:rPr>
        <w:t xml:space="preserve"> </w:t>
      </w:r>
      <w:r w:rsidR="00D054D0">
        <w:rPr>
          <w:rFonts w:ascii="Times New Roman" w:hAnsi="Times New Roman" w:cs="Times New Roman"/>
          <w:sz w:val="24"/>
          <w:szCs w:val="24"/>
        </w:rPr>
        <w:tab/>
      </w:r>
      <w:r w:rsidR="00536F74" w:rsidRPr="00A14B48">
        <w:rPr>
          <w:rFonts w:ascii="Times New Roman" w:hAnsi="Times New Roman" w:cs="Times New Roman"/>
          <w:sz w:val="24"/>
          <w:szCs w:val="24"/>
        </w:rPr>
        <w:t>code.</w:t>
      </w:r>
    </w:p>
    <w:p w:rsidR="00536F74" w:rsidRPr="00A14B48" w:rsidRDefault="00561D6A" w:rsidP="00536F74">
      <w:pPr>
        <w:rPr>
          <w:rFonts w:ascii="Times New Roman" w:hAnsi="Times New Roman" w:cs="Times New Roman"/>
          <w:sz w:val="24"/>
          <w:szCs w:val="24"/>
        </w:rPr>
      </w:pPr>
      <w:r w:rsidRPr="00A14B48">
        <w:rPr>
          <w:rFonts w:ascii="Times New Roman" w:hAnsi="Times New Roman" w:cs="Times New Roman"/>
          <w:sz w:val="24"/>
          <w:szCs w:val="24"/>
        </w:rPr>
        <w:t>8.</w:t>
      </w:r>
      <w:r w:rsidRPr="00A14B48">
        <w:rPr>
          <w:rFonts w:ascii="Times New Roman" w:hAnsi="Times New Roman" w:cs="Times New Roman"/>
          <w:sz w:val="24"/>
          <w:szCs w:val="24"/>
        </w:rPr>
        <w:tab/>
      </w:r>
      <w:r w:rsidR="00536F74" w:rsidRPr="00A14B48">
        <w:rPr>
          <w:rFonts w:ascii="Times New Roman" w:hAnsi="Times New Roman" w:cs="Times New Roman"/>
          <w:sz w:val="24"/>
          <w:szCs w:val="24"/>
        </w:rPr>
        <w:t>What is ba</w:t>
      </w:r>
      <w:r w:rsidR="00D054D0">
        <w:rPr>
          <w:rFonts w:ascii="Times New Roman" w:hAnsi="Times New Roman" w:cs="Times New Roman"/>
          <w:sz w:val="24"/>
          <w:szCs w:val="24"/>
        </w:rPr>
        <w:t>u</w:t>
      </w:r>
      <w:r w:rsidR="00536F74" w:rsidRPr="00A14B48">
        <w:rPr>
          <w:rFonts w:ascii="Times New Roman" w:hAnsi="Times New Roman" w:cs="Times New Roman"/>
          <w:sz w:val="24"/>
          <w:szCs w:val="24"/>
        </w:rPr>
        <w:t>d rate?</w:t>
      </w:r>
    </w:p>
    <w:p w:rsidR="00536F74" w:rsidRPr="00A14B48" w:rsidRDefault="00561D6A" w:rsidP="00536F74">
      <w:pPr>
        <w:rPr>
          <w:rFonts w:ascii="Times New Roman" w:hAnsi="Times New Roman" w:cs="Times New Roman"/>
          <w:sz w:val="24"/>
          <w:szCs w:val="24"/>
        </w:rPr>
      </w:pPr>
      <w:r w:rsidRPr="00A14B48">
        <w:rPr>
          <w:rFonts w:ascii="Times New Roman" w:hAnsi="Times New Roman" w:cs="Times New Roman"/>
          <w:sz w:val="24"/>
          <w:szCs w:val="24"/>
        </w:rPr>
        <w:t>9.</w:t>
      </w:r>
      <w:r w:rsidRPr="00A14B48">
        <w:rPr>
          <w:rFonts w:ascii="Times New Roman" w:hAnsi="Times New Roman" w:cs="Times New Roman"/>
          <w:sz w:val="24"/>
          <w:szCs w:val="24"/>
        </w:rPr>
        <w:tab/>
      </w:r>
      <w:r w:rsidR="00536F74" w:rsidRPr="00A14B48">
        <w:rPr>
          <w:rFonts w:ascii="Times New Roman" w:hAnsi="Times New Roman" w:cs="Times New Roman"/>
          <w:sz w:val="24"/>
          <w:szCs w:val="24"/>
        </w:rPr>
        <w:t>What does STI stands for?</w:t>
      </w:r>
    </w:p>
    <w:p w:rsidR="00536F74" w:rsidRPr="00A14B48" w:rsidRDefault="00561D6A" w:rsidP="00561D6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A14B48">
        <w:rPr>
          <w:rFonts w:ascii="Times New Roman" w:hAnsi="Times New Roman" w:cs="Times New Roman"/>
          <w:sz w:val="24"/>
          <w:szCs w:val="24"/>
        </w:rPr>
        <w:t>10.</w:t>
      </w:r>
      <w:r w:rsidRPr="00A14B48">
        <w:rPr>
          <w:rFonts w:ascii="Times New Roman" w:hAnsi="Times New Roman" w:cs="Times New Roman"/>
          <w:sz w:val="24"/>
          <w:szCs w:val="24"/>
        </w:rPr>
        <w:tab/>
      </w:r>
      <w:r w:rsidR="00536F74" w:rsidRPr="00A14B48">
        <w:rPr>
          <w:rFonts w:ascii="Times New Roman" w:hAnsi="Times New Roman" w:cs="Times New Roman"/>
          <w:sz w:val="24"/>
          <w:szCs w:val="24"/>
        </w:rPr>
        <w:t xml:space="preserve">The 8086 and 8088 microcomputer systems </w:t>
      </w:r>
      <w:r w:rsidR="00D054D0">
        <w:rPr>
          <w:rFonts w:ascii="Times New Roman" w:hAnsi="Times New Roman" w:cs="Times New Roman"/>
          <w:sz w:val="24"/>
          <w:szCs w:val="24"/>
        </w:rPr>
        <w:t>are</w:t>
      </w:r>
      <w:r w:rsidR="00536F74" w:rsidRPr="00A14B48">
        <w:rPr>
          <w:rFonts w:ascii="Times New Roman" w:hAnsi="Times New Roman" w:cs="Times New Roman"/>
          <w:sz w:val="24"/>
          <w:szCs w:val="24"/>
        </w:rPr>
        <w:t xml:space="preserve"> capable of implementing up to</w:t>
      </w:r>
      <w:r w:rsidRPr="00A14B48">
        <w:rPr>
          <w:rFonts w:ascii="Times New Roman" w:hAnsi="Times New Roman" w:cs="Times New Roman"/>
          <w:sz w:val="24"/>
          <w:szCs w:val="24"/>
        </w:rPr>
        <w:t xml:space="preserve"> ________ </w:t>
      </w:r>
      <w:r w:rsidR="00536F74" w:rsidRPr="00A14B48">
        <w:rPr>
          <w:rFonts w:ascii="Times New Roman" w:hAnsi="Times New Roman" w:cs="Times New Roman"/>
          <w:sz w:val="24"/>
          <w:szCs w:val="24"/>
        </w:rPr>
        <w:t>software interrupts</w:t>
      </w:r>
      <w:r w:rsidRPr="00A14B48">
        <w:rPr>
          <w:rFonts w:ascii="Times New Roman" w:hAnsi="Times New Roman" w:cs="Times New Roman"/>
          <w:sz w:val="24"/>
          <w:szCs w:val="24"/>
        </w:rPr>
        <w:t>.</w:t>
      </w:r>
    </w:p>
    <w:p w:rsidR="002D63A4" w:rsidRPr="00453B8C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1313AD" w:rsidRPr="00453B8C" w:rsidRDefault="001313AD" w:rsidP="00B107CB">
      <w:pPr>
        <w:rPr>
          <w:rFonts w:ascii="Times New Roman" w:hAnsi="Times New Roman" w:cs="Times New Roman"/>
          <w:sz w:val="18"/>
          <w:szCs w:val="18"/>
        </w:rPr>
      </w:pPr>
    </w:p>
    <w:p w:rsidR="00B107CB" w:rsidRDefault="001313AD" w:rsidP="00B107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B107CB" w:rsidRPr="006D0358">
        <w:rPr>
          <w:rFonts w:ascii="Times New Roman" w:hAnsi="Times New Roman" w:cs="Times New Roman"/>
          <w:sz w:val="24"/>
          <w:szCs w:val="24"/>
        </w:rPr>
        <w:t>Write a note on stack.</w:t>
      </w:r>
    </w:p>
    <w:p w:rsidR="00B107CB" w:rsidRDefault="001313AD" w:rsidP="00B107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B107CB" w:rsidRPr="006D0358">
        <w:rPr>
          <w:rFonts w:ascii="Times New Roman" w:hAnsi="Times New Roman" w:cs="Times New Roman"/>
          <w:sz w:val="24"/>
          <w:szCs w:val="24"/>
        </w:rPr>
        <w:t>List the addition subgroup instructions.</w:t>
      </w:r>
    </w:p>
    <w:p w:rsidR="00B107CB" w:rsidRDefault="001313AD" w:rsidP="00B107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B107CB" w:rsidRPr="006D0358">
        <w:rPr>
          <w:rFonts w:ascii="Times New Roman" w:hAnsi="Times New Roman" w:cs="Times New Roman"/>
          <w:sz w:val="24"/>
          <w:szCs w:val="24"/>
        </w:rPr>
        <w:t>List the Input / Output instructions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07CB" w:rsidRDefault="001313AD" w:rsidP="00B107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B107CB" w:rsidRPr="006D0358">
        <w:rPr>
          <w:rFonts w:ascii="Times New Roman" w:hAnsi="Times New Roman" w:cs="Times New Roman"/>
          <w:sz w:val="24"/>
          <w:szCs w:val="24"/>
        </w:rPr>
        <w:t>Draw the block diagram of 8237A DMA controller.</w:t>
      </w:r>
    </w:p>
    <w:p w:rsidR="00B107CB" w:rsidRPr="006D0358" w:rsidRDefault="001313AD" w:rsidP="00B107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B107CB" w:rsidRPr="006D0358">
        <w:rPr>
          <w:rFonts w:ascii="Times New Roman" w:hAnsi="Times New Roman" w:cs="Times New Roman"/>
          <w:sz w:val="24"/>
          <w:szCs w:val="24"/>
        </w:rPr>
        <w:t>Write a note on NMI.</w:t>
      </w:r>
    </w:p>
    <w:p w:rsidR="002D63A4" w:rsidRPr="00453B8C" w:rsidRDefault="002D63A4" w:rsidP="00616643">
      <w:pPr>
        <w:jc w:val="center"/>
        <w:rPr>
          <w:rFonts w:ascii="Times New Roman" w:hAnsi="Times New Roman" w:cs="Times New Roman"/>
          <w:sz w:val="18"/>
          <w:szCs w:val="18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453B8C" w:rsidRDefault="00616643" w:rsidP="00616643">
      <w:pPr>
        <w:rPr>
          <w:rFonts w:ascii="Times New Roman" w:hAnsi="Times New Roman" w:cs="Times New Roman"/>
          <w:bCs/>
          <w:sz w:val="18"/>
          <w:szCs w:val="18"/>
        </w:rPr>
      </w:pPr>
    </w:p>
    <w:p w:rsidR="00EF5211" w:rsidRDefault="00B15D9A" w:rsidP="00EF5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EF5211" w:rsidRPr="006D0358">
        <w:rPr>
          <w:rFonts w:ascii="Times New Roman" w:hAnsi="Times New Roman" w:cs="Times New Roman"/>
          <w:sz w:val="24"/>
          <w:szCs w:val="24"/>
        </w:rPr>
        <w:t>Draw the block diagram of 8086 and explain</w:t>
      </w:r>
      <w:r w:rsidR="00142ED3">
        <w:rPr>
          <w:rFonts w:ascii="Times New Roman" w:hAnsi="Times New Roman" w:cs="Times New Roman"/>
          <w:sz w:val="24"/>
          <w:szCs w:val="24"/>
        </w:rPr>
        <w:t xml:space="preserve"> its architecture</w:t>
      </w:r>
      <w:r w:rsidR="00EF5211" w:rsidRPr="006D0358">
        <w:rPr>
          <w:rFonts w:ascii="Times New Roman" w:hAnsi="Times New Roman" w:cs="Times New Roman"/>
          <w:sz w:val="24"/>
          <w:szCs w:val="24"/>
        </w:rPr>
        <w:t>.</w:t>
      </w:r>
    </w:p>
    <w:p w:rsidR="00EF5211" w:rsidRDefault="00EF5211" w:rsidP="00B15D9A">
      <w:pPr>
        <w:jc w:val="center"/>
        <w:rPr>
          <w:rFonts w:ascii="Times New Roman" w:hAnsi="Times New Roman" w:cs="Times New Roman"/>
          <w:sz w:val="24"/>
          <w:szCs w:val="24"/>
        </w:rPr>
      </w:pPr>
      <w:r w:rsidRPr="006D0358">
        <w:rPr>
          <w:rFonts w:ascii="Times New Roman" w:hAnsi="Times New Roman" w:cs="Times New Roman"/>
          <w:sz w:val="24"/>
          <w:szCs w:val="24"/>
        </w:rPr>
        <w:t>(OR)</w:t>
      </w:r>
    </w:p>
    <w:p w:rsidR="00EF5211" w:rsidRDefault="00A30BFA" w:rsidP="00EF5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F5211" w:rsidRPr="006D0358">
        <w:rPr>
          <w:rFonts w:ascii="Times New Roman" w:hAnsi="Times New Roman" w:cs="Times New Roman"/>
          <w:sz w:val="24"/>
          <w:szCs w:val="24"/>
        </w:rPr>
        <w:t xml:space="preserve">Draw the software model of 8086 and explain.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F5211" w:rsidRPr="006D0358">
        <w:rPr>
          <w:rFonts w:ascii="Times New Roman" w:hAnsi="Times New Roman" w:cs="Times New Roman"/>
          <w:sz w:val="24"/>
          <w:szCs w:val="24"/>
        </w:rPr>
        <w:t>(8)</w:t>
      </w:r>
    </w:p>
    <w:p w:rsidR="00EF5211" w:rsidRDefault="00A30BFA" w:rsidP="00EF5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F5211" w:rsidRPr="006D0358">
        <w:rPr>
          <w:rFonts w:ascii="Times New Roman" w:hAnsi="Times New Roman" w:cs="Times New Roman"/>
          <w:sz w:val="24"/>
          <w:szCs w:val="24"/>
        </w:rPr>
        <w:t xml:space="preserve">How </w:t>
      </w:r>
      <w:r w:rsidR="007A2CA0" w:rsidRPr="006D0358">
        <w:rPr>
          <w:rFonts w:ascii="Times New Roman" w:hAnsi="Times New Roman" w:cs="Times New Roman"/>
          <w:sz w:val="24"/>
          <w:szCs w:val="24"/>
        </w:rPr>
        <w:t xml:space="preserve">is </w:t>
      </w:r>
      <w:r w:rsidR="00EF5211" w:rsidRPr="006D0358">
        <w:rPr>
          <w:rFonts w:ascii="Times New Roman" w:hAnsi="Times New Roman" w:cs="Times New Roman"/>
          <w:sz w:val="24"/>
          <w:szCs w:val="24"/>
        </w:rPr>
        <w:t xml:space="preserve">a physical address </w:t>
      </w:r>
      <w:r w:rsidRPr="006D0358">
        <w:rPr>
          <w:rFonts w:ascii="Times New Roman" w:hAnsi="Times New Roman" w:cs="Times New Roman"/>
          <w:sz w:val="24"/>
          <w:szCs w:val="24"/>
        </w:rPr>
        <w:t>generated? Explain</w:t>
      </w:r>
      <w:r w:rsidR="00EF5211" w:rsidRPr="006D0358">
        <w:rPr>
          <w:rFonts w:ascii="Times New Roman" w:hAnsi="Times New Roman" w:cs="Times New Roman"/>
          <w:sz w:val="24"/>
          <w:szCs w:val="24"/>
        </w:rPr>
        <w:t xml:space="preserve"> with example</w:t>
      </w:r>
      <w:r w:rsidR="007A2CA0">
        <w:rPr>
          <w:rFonts w:ascii="Times New Roman" w:hAnsi="Times New Roman" w:cs="Times New Roman"/>
          <w:sz w:val="24"/>
          <w:szCs w:val="24"/>
        </w:rPr>
        <w:t>s</w:t>
      </w:r>
      <w:r w:rsidR="00EF5211" w:rsidRPr="006D0358">
        <w:rPr>
          <w:rFonts w:ascii="Times New Roman" w:hAnsi="Times New Roman" w:cs="Times New Roman"/>
          <w:sz w:val="24"/>
          <w:szCs w:val="24"/>
        </w:rPr>
        <w:t xml:space="preserve">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F5211" w:rsidRPr="006D0358">
        <w:rPr>
          <w:rFonts w:ascii="Times New Roman" w:hAnsi="Times New Roman" w:cs="Times New Roman"/>
          <w:sz w:val="24"/>
          <w:szCs w:val="24"/>
        </w:rPr>
        <w:t>(7)</w:t>
      </w:r>
    </w:p>
    <w:p w:rsidR="00A30BFA" w:rsidRDefault="00A30BFA" w:rsidP="00EF5211">
      <w:pPr>
        <w:rPr>
          <w:rFonts w:ascii="Times New Roman" w:hAnsi="Times New Roman" w:cs="Times New Roman"/>
          <w:sz w:val="24"/>
          <w:szCs w:val="24"/>
        </w:rPr>
      </w:pPr>
    </w:p>
    <w:p w:rsidR="00EF5211" w:rsidRDefault="00A30BFA" w:rsidP="00EF5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EF5211" w:rsidRPr="006D0358">
        <w:rPr>
          <w:rFonts w:ascii="Times New Roman" w:hAnsi="Times New Roman" w:cs="Times New Roman"/>
          <w:sz w:val="24"/>
          <w:szCs w:val="24"/>
        </w:rPr>
        <w:t xml:space="preserve">List </w:t>
      </w:r>
      <w:r w:rsidR="00A57B66">
        <w:rPr>
          <w:rFonts w:ascii="Times New Roman" w:hAnsi="Times New Roman" w:cs="Times New Roman"/>
          <w:sz w:val="24"/>
          <w:szCs w:val="24"/>
        </w:rPr>
        <w:t xml:space="preserve">the </w:t>
      </w:r>
      <w:r w:rsidR="00EF5211" w:rsidRPr="006D0358">
        <w:rPr>
          <w:rFonts w:ascii="Times New Roman" w:hAnsi="Times New Roman" w:cs="Times New Roman"/>
          <w:sz w:val="24"/>
          <w:szCs w:val="24"/>
        </w:rPr>
        <w:t>6 groups of instruction in 8088/8086 instruction set. Explain them wit</w:t>
      </w:r>
      <w:r>
        <w:rPr>
          <w:rFonts w:ascii="Times New Roman" w:hAnsi="Times New Roman" w:cs="Times New Roman"/>
          <w:sz w:val="24"/>
          <w:szCs w:val="24"/>
        </w:rPr>
        <w:t>h</w:t>
      </w:r>
      <w:r w:rsidR="00EF5211" w:rsidRPr="006D0358">
        <w:rPr>
          <w:rFonts w:ascii="Times New Roman" w:hAnsi="Times New Roman" w:cs="Times New Roman"/>
          <w:sz w:val="24"/>
          <w:szCs w:val="24"/>
        </w:rPr>
        <w:t xml:space="preserve"> examples.</w:t>
      </w:r>
    </w:p>
    <w:p w:rsidR="00EF5211" w:rsidRDefault="00EF5211" w:rsidP="00A30BFA">
      <w:pPr>
        <w:jc w:val="center"/>
        <w:rPr>
          <w:rFonts w:ascii="Times New Roman" w:hAnsi="Times New Roman" w:cs="Times New Roman"/>
          <w:sz w:val="24"/>
          <w:szCs w:val="24"/>
        </w:rPr>
      </w:pPr>
      <w:r w:rsidRPr="006D0358">
        <w:rPr>
          <w:rFonts w:ascii="Times New Roman" w:hAnsi="Times New Roman" w:cs="Times New Roman"/>
          <w:sz w:val="24"/>
          <w:szCs w:val="24"/>
        </w:rPr>
        <w:t>(OR)</w:t>
      </w:r>
    </w:p>
    <w:p w:rsidR="00EF5211" w:rsidRDefault="00DE4750" w:rsidP="00EF5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EF5211" w:rsidRPr="006D0358">
        <w:rPr>
          <w:rFonts w:ascii="Times New Roman" w:hAnsi="Times New Roman" w:cs="Times New Roman"/>
          <w:sz w:val="24"/>
          <w:szCs w:val="24"/>
        </w:rPr>
        <w:t xml:space="preserve">Make a list of the addressing modes available on the 8086 and explain them </w:t>
      </w:r>
      <w:r w:rsidR="0050699A" w:rsidRPr="006D0358">
        <w:rPr>
          <w:rFonts w:ascii="Times New Roman" w:hAnsi="Times New Roman" w:cs="Times New Roman"/>
          <w:sz w:val="24"/>
          <w:szCs w:val="24"/>
        </w:rPr>
        <w:t>with</w:t>
      </w:r>
      <w:r w:rsidR="00EF5211" w:rsidRPr="006D0358">
        <w:rPr>
          <w:rFonts w:ascii="Times New Roman" w:hAnsi="Times New Roman" w:cs="Times New Roman"/>
          <w:sz w:val="24"/>
          <w:szCs w:val="24"/>
        </w:rPr>
        <w:t xml:space="preserve"> examples.</w:t>
      </w:r>
    </w:p>
    <w:p w:rsidR="00DE4750" w:rsidRDefault="00DE4750" w:rsidP="00EF5211">
      <w:pPr>
        <w:rPr>
          <w:rFonts w:ascii="Times New Roman" w:hAnsi="Times New Roman" w:cs="Times New Roman"/>
          <w:sz w:val="24"/>
          <w:szCs w:val="24"/>
        </w:rPr>
      </w:pPr>
    </w:p>
    <w:p w:rsidR="00EF5211" w:rsidRDefault="00DE4750" w:rsidP="00EF5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EF5211" w:rsidRPr="006D0358">
        <w:rPr>
          <w:rFonts w:ascii="Times New Roman" w:hAnsi="Times New Roman" w:cs="Times New Roman"/>
          <w:sz w:val="24"/>
          <w:szCs w:val="24"/>
        </w:rPr>
        <w:t>Draw the diagram for 8086 maximum mode system configuration and explain.</w:t>
      </w:r>
    </w:p>
    <w:p w:rsidR="00EF5211" w:rsidRDefault="00EF5211" w:rsidP="00DE4750">
      <w:pPr>
        <w:jc w:val="center"/>
        <w:rPr>
          <w:rFonts w:ascii="Times New Roman" w:hAnsi="Times New Roman" w:cs="Times New Roman"/>
          <w:sz w:val="24"/>
          <w:szCs w:val="24"/>
        </w:rPr>
      </w:pPr>
      <w:r w:rsidRPr="006D0358">
        <w:rPr>
          <w:rFonts w:ascii="Times New Roman" w:hAnsi="Times New Roman" w:cs="Times New Roman"/>
          <w:sz w:val="24"/>
          <w:szCs w:val="24"/>
        </w:rPr>
        <w:t>(OR)</w:t>
      </w:r>
    </w:p>
    <w:p w:rsidR="00EF5211" w:rsidRDefault="00DE4750" w:rsidP="00EF5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EF5211" w:rsidRPr="006D0358">
        <w:rPr>
          <w:rFonts w:ascii="Times New Roman" w:hAnsi="Times New Roman" w:cs="Times New Roman"/>
          <w:sz w:val="24"/>
          <w:szCs w:val="24"/>
        </w:rPr>
        <w:t xml:space="preserve">Draw the memory interface block diagram and </w:t>
      </w:r>
      <w:r w:rsidR="00A57B66">
        <w:rPr>
          <w:rFonts w:ascii="Times New Roman" w:hAnsi="Times New Roman" w:cs="Times New Roman"/>
          <w:sz w:val="24"/>
          <w:szCs w:val="24"/>
        </w:rPr>
        <w:t>explain its operation.</w:t>
      </w:r>
    </w:p>
    <w:p w:rsidR="00DE4750" w:rsidRDefault="00DE4750" w:rsidP="00EF5211">
      <w:pPr>
        <w:rPr>
          <w:rFonts w:ascii="Times New Roman" w:hAnsi="Times New Roman" w:cs="Times New Roman"/>
          <w:sz w:val="24"/>
          <w:szCs w:val="24"/>
        </w:rPr>
      </w:pPr>
    </w:p>
    <w:p w:rsidR="00EF5211" w:rsidRDefault="00DE4750" w:rsidP="00EF5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EF5211" w:rsidRPr="006D0358">
        <w:rPr>
          <w:rFonts w:ascii="Times New Roman" w:hAnsi="Times New Roman" w:cs="Times New Roman"/>
          <w:sz w:val="24"/>
          <w:szCs w:val="24"/>
        </w:rPr>
        <w:t>Explain 8254 and its interface with a block diagram.</w:t>
      </w:r>
    </w:p>
    <w:p w:rsidR="00EF5211" w:rsidRDefault="00EF5211" w:rsidP="00DE4750">
      <w:pPr>
        <w:jc w:val="center"/>
        <w:rPr>
          <w:rFonts w:ascii="Times New Roman" w:hAnsi="Times New Roman" w:cs="Times New Roman"/>
          <w:sz w:val="24"/>
          <w:szCs w:val="24"/>
        </w:rPr>
      </w:pPr>
      <w:r w:rsidRPr="006D0358">
        <w:rPr>
          <w:rFonts w:ascii="Times New Roman" w:hAnsi="Times New Roman" w:cs="Times New Roman"/>
          <w:sz w:val="24"/>
          <w:szCs w:val="24"/>
        </w:rPr>
        <w:t>(OR)</w:t>
      </w:r>
    </w:p>
    <w:p w:rsidR="00EF5211" w:rsidRDefault="0082342F" w:rsidP="00EF5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EF5211" w:rsidRPr="006D0358">
        <w:rPr>
          <w:rFonts w:ascii="Times New Roman" w:hAnsi="Times New Roman" w:cs="Times New Roman"/>
          <w:sz w:val="24"/>
          <w:szCs w:val="24"/>
        </w:rPr>
        <w:t>Explain programmable communication interface controller with neat diagram.</w:t>
      </w:r>
    </w:p>
    <w:p w:rsidR="0082342F" w:rsidRDefault="0082342F" w:rsidP="00EF5211">
      <w:pPr>
        <w:rPr>
          <w:rFonts w:ascii="Times New Roman" w:hAnsi="Times New Roman" w:cs="Times New Roman"/>
          <w:sz w:val="24"/>
          <w:szCs w:val="24"/>
        </w:rPr>
      </w:pPr>
    </w:p>
    <w:p w:rsidR="00EF5211" w:rsidRDefault="0082342F" w:rsidP="00EF52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EF5211" w:rsidRPr="006D0358">
        <w:rPr>
          <w:rFonts w:ascii="Times New Roman" w:hAnsi="Times New Roman" w:cs="Times New Roman"/>
          <w:sz w:val="24"/>
          <w:szCs w:val="24"/>
        </w:rPr>
        <w:t>Explain about external hardware – interrupt interface.</w:t>
      </w:r>
    </w:p>
    <w:p w:rsidR="00EF5211" w:rsidRDefault="00EF5211" w:rsidP="0082342F">
      <w:pPr>
        <w:jc w:val="center"/>
        <w:rPr>
          <w:rFonts w:ascii="Times New Roman" w:hAnsi="Times New Roman" w:cs="Times New Roman"/>
          <w:sz w:val="24"/>
          <w:szCs w:val="24"/>
        </w:rPr>
      </w:pPr>
      <w:r w:rsidRPr="006D0358">
        <w:rPr>
          <w:rFonts w:ascii="Times New Roman" w:hAnsi="Times New Roman" w:cs="Times New Roman"/>
          <w:sz w:val="24"/>
          <w:szCs w:val="24"/>
        </w:rPr>
        <w:t>(OR)</w:t>
      </w:r>
    </w:p>
    <w:p w:rsidR="00DE4750" w:rsidRPr="002D63A4" w:rsidRDefault="00BF5D16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EF5211" w:rsidRPr="006D0358">
        <w:rPr>
          <w:rFonts w:ascii="Times New Roman" w:hAnsi="Times New Roman" w:cs="Times New Roman"/>
          <w:sz w:val="24"/>
          <w:szCs w:val="24"/>
        </w:rPr>
        <w:t>Draw the internal architecture of 8259 and explain.</w:t>
      </w:r>
    </w:p>
    <w:sectPr w:rsidR="00DE4750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87518"/>
    <w:rsid w:val="001313AD"/>
    <w:rsid w:val="00142ED3"/>
    <w:rsid w:val="0016135D"/>
    <w:rsid w:val="002935F6"/>
    <w:rsid w:val="002D63A4"/>
    <w:rsid w:val="003860AE"/>
    <w:rsid w:val="00453B8C"/>
    <w:rsid w:val="004E0257"/>
    <w:rsid w:val="0050699A"/>
    <w:rsid w:val="00536F74"/>
    <w:rsid w:val="00561D6A"/>
    <w:rsid w:val="005B59BF"/>
    <w:rsid w:val="00616643"/>
    <w:rsid w:val="006458A3"/>
    <w:rsid w:val="006838EE"/>
    <w:rsid w:val="006E0309"/>
    <w:rsid w:val="007A2CA0"/>
    <w:rsid w:val="008202D4"/>
    <w:rsid w:val="0082342F"/>
    <w:rsid w:val="00A00D07"/>
    <w:rsid w:val="00A14B48"/>
    <w:rsid w:val="00A30BFA"/>
    <w:rsid w:val="00A57B66"/>
    <w:rsid w:val="00B107CB"/>
    <w:rsid w:val="00B15D9A"/>
    <w:rsid w:val="00B21008"/>
    <w:rsid w:val="00B62078"/>
    <w:rsid w:val="00BF5D16"/>
    <w:rsid w:val="00D054D0"/>
    <w:rsid w:val="00DE4750"/>
    <w:rsid w:val="00ED2658"/>
    <w:rsid w:val="00EF5211"/>
    <w:rsid w:val="00FE2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61D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28</cp:revision>
  <cp:lastPrinted>2011-04-28T05:09:00Z</cp:lastPrinted>
  <dcterms:created xsi:type="dcterms:W3CDTF">2010-10-19T09:01:00Z</dcterms:created>
  <dcterms:modified xsi:type="dcterms:W3CDTF">2011-04-28T05:11:00Z</dcterms:modified>
</cp:coreProperties>
</file>