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0D3A20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2A4FC7">
        <w:rPr>
          <w:b/>
          <w:szCs w:val="24"/>
        </w:rPr>
        <w:tab/>
      </w:r>
      <w:r w:rsidR="002A4FC7" w:rsidRPr="002A4FC7">
        <w:rPr>
          <w:b/>
          <w:szCs w:val="24"/>
        </w:rPr>
        <w:t>INDUSTRIAL INSTRUMENTATION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2A4FC7">
        <w:rPr>
          <w:b/>
          <w:szCs w:val="24"/>
        </w:rPr>
        <w:tab/>
        <w:t>EI256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9B0F90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9B0F90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18360C" w:rsidRDefault="0018360C" w:rsidP="0018360C">
      <w:pPr>
        <w:rPr>
          <w:rFonts w:ascii="Times New Roman" w:hAnsi="Times New Roman" w:cs="Times New Roman"/>
          <w:sz w:val="24"/>
          <w:szCs w:val="24"/>
        </w:rPr>
      </w:pPr>
    </w:p>
    <w:p w:rsidR="0018360C" w:rsidRDefault="0018360C" w:rsidP="001836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18360C">
        <w:rPr>
          <w:rFonts w:ascii="Times New Roman" w:hAnsi="Times New Roman" w:cs="Times New Roman"/>
          <w:sz w:val="24"/>
          <w:szCs w:val="24"/>
        </w:rPr>
        <w:t>What are the materials used for the manufacturing of Bourdon Tubes?</w:t>
      </w:r>
    </w:p>
    <w:p w:rsidR="0018360C" w:rsidRDefault="0018360C" w:rsidP="001836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Pr="0018360C">
        <w:rPr>
          <w:rFonts w:ascii="Times New Roman" w:hAnsi="Times New Roman" w:cs="Times New Roman"/>
          <w:sz w:val="24"/>
          <w:szCs w:val="24"/>
        </w:rPr>
        <w:t>Name two commonly known thermal conductivity pressure gauges.</w:t>
      </w:r>
    </w:p>
    <w:p w:rsidR="0018360C" w:rsidRDefault="0018360C" w:rsidP="001836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Pr="0018360C">
        <w:rPr>
          <w:rFonts w:ascii="Times New Roman" w:hAnsi="Times New Roman" w:cs="Times New Roman"/>
          <w:sz w:val="24"/>
          <w:szCs w:val="24"/>
        </w:rPr>
        <w:t xml:space="preserve">Specify the different types of </w:t>
      </w:r>
      <w:r w:rsidR="008574EC">
        <w:rPr>
          <w:rFonts w:ascii="Times New Roman" w:hAnsi="Times New Roman" w:cs="Times New Roman"/>
          <w:sz w:val="24"/>
          <w:szCs w:val="24"/>
        </w:rPr>
        <w:t>o</w:t>
      </w:r>
      <w:r w:rsidRPr="0018360C">
        <w:rPr>
          <w:rFonts w:ascii="Times New Roman" w:hAnsi="Times New Roman" w:cs="Times New Roman"/>
          <w:sz w:val="24"/>
          <w:szCs w:val="24"/>
        </w:rPr>
        <w:t>rifice.</w:t>
      </w:r>
    </w:p>
    <w:p w:rsidR="0018360C" w:rsidRDefault="0018360C" w:rsidP="001836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Pr="0018360C">
        <w:rPr>
          <w:rFonts w:ascii="Times New Roman" w:hAnsi="Times New Roman" w:cs="Times New Roman"/>
          <w:sz w:val="24"/>
          <w:szCs w:val="24"/>
        </w:rPr>
        <w:t xml:space="preserve">List the different units of </w:t>
      </w:r>
      <w:r w:rsidR="008574EC">
        <w:rPr>
          <w:rFonts w:ascii="Times New Roman" w:hAnsi="Times New Roman" w:cs="Times New Roman"/>
          <w:sz w:val="24"/>
          <w:szCs w:val="24"/>
        </w:rPr>
        <w:t>f</w:t>
      </w:r>
      <w:r w:rsidRPr="0018360C">
        <w:rPr>
          <w:rFonts w:ascii="Times New Roman" w:hAnsi="Times New Roman" w:cs="Times New Roman"/>
          <w:sz w:val="24"/>
          <w:szCs w:val="24"/>
        </w:rPr>
        <w:t>low.</w:t>
      </w:r>
    </w:p>
    <w:p w:rsidR="0018360C" w:rsidRDefault="0018360C" w:rsidP="001836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Pr="0018360C">
        <w:rPr>
          <w:rFonts w:ascii="Times New Roman" w:hAnsi="Times New Roman" w:cs="Times New Roman"/>
          <w:sz w:val="24"/>
          <w:szCs w:val="24"/>
        </w:rPr>
        <w:t>What is the resistance of RTD made up of Platinum at 0</w:t>
      </w:r>
      <w:r w:rsidRPr="0018360C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="008574EC">
        <w:rPr>
          <w:rFonts w:ascii="Times New Roman" w:hAnsi="Times New Roman" w:cs="Times New Roman"/>
          <w:sz w:val="24"/>
          <w:szCs w:val="24"/>
        </w:rPr>
        <w:t>C</w:t>
      </w:r>
      <w:r w:rsidRPr="0018360C">
        <w:rPr>
          <w:rFonts w:ascii="Times New Roman" w:hAnsi="Times New Roman" w:cs="Times New Roman"/>
          <w:sz w:val="24"/>
          <w:szCs w:val="24"/>
        </w:rPr>
        <w:t>?</w:t>
      </w:r>
    </w:p>
    <w:p w:rsidR="0018360C" w:rsidRDefault="0018360C" w:rsidP="001836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325300">
        <w:rPr>
          <w:rFonts w:ascii="Times New Roman" w:hAnsi="Times New Roman" w:cs="Times New Roman"/>
          <w:sz w:val="24"/>
          <w:szCs w:val="24"/>
        </w:rPr>
        <w:t>Name the</w:t>
      </w:r>
      <w:r w:rsidRPr="0018360C">
        <w:rPr>
          <w:rFonts w:ascii="Times New Roman" w:hAnsi="Times New Roman" w:cs="Times New Roman"/>
          <w:sz w:val="24"/>
          <w:szCs w:val="24"/>
        </w:rPr>
        <w:t xml:space="preserve"> principle of </w:t>
      </w:r>
      <w:r w:rsidR="007951CF">
        <w:rPr>
          <w:rFonts w:ascii="Times New Roman" w:hAnsi="Times New Roman" w:cs="Times New Roman"/>
          <w:sz w:val="24"/>
          <w:szCs w:val="24"/>
        </w:rPr>
        <w:t xml:space="preserve">operation of </w:t>
      </w:r>
      <w:r w:rsidRPr="0018360C">
        <w:rPr>
          <w:rFonts w:ascii="Times New Roman" w:hAnsi="Times New Roman" w:cs="Times New Roman"/>
          <w:sz w:val="24"/>
          <w:szCs w:val="24"/>
        </w:rPr>
        <w:t>thermocouple</w:t>
      </w:r>
      <w:r w:rsidR="00325300">
        <w:rPr>
          <w:rFonts w:ascii="Times New Roman" w:hAnsi="Times New Roman" w:cs="Times New Roman"/>
          <w:sz w:val="24"/>
          <w:szCs w:val="24"/>
        </w:rPr>
        <w:t>.</w:t>
      </w:r>
    </w:p>
    <w:p w:rsidR="0018360C" w:rsidRDefault="0018360C" w:rsidP="001836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Pr="0018360C">
        <w:rPr>
          <w:rFonts w:ascii="Times New Roman" w:hAnsi="Times New Roman" w:cs="Times New Roman"/>
          <w:sz w:val="24"/>
          <w:szCs w:val="24"/>
        </w:rPr>
        <w:t>What is the advantage of Air purge system?</w:t>
      </w:r>
    </w:p>
    <w:p w:rsidR="0018360C" w:rsidRDefault="0018360C" w:rsidP="001836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8574EC">
        <w:rPr>
          <w:rFonts w:ascii="Times New Roman" w:hAnsi="Times New Roman" w:cs="Times New Roman"/>
          <w:sz w:val="24"/>
          <w:szCs w:val="24"/>
        </w:rPr>
        <w:t>Define swelling.</w:t>
      </w:r>
    </w:p>
    <w:p w:rsidR="0018360C" w:rsidRDefault="0018360C" w:rsidP="001836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EA391B">
        <w:rPr>
          <w:rFonts w:ascii="Times New Roman" w:hAnsi="Times New Roman" w:cs="Times New Roman"/>
          <w:sz w:val="24"/>
          <w:szCs w:val="24"/>
        </w:rPr>
        <w:t xml:space="preserve">What is the </w:t>
      </w:r>
      <w:r w:rsidRPr="0018360C">
        <w:rPr>
          <w:rFonts w:ascii="Times New Roman" w:hAnsi="Times New Roman" w:cs="Times New Roman"/>
          <w:sz w:val="24"/>
          <w:szCs w:val="24"/>
        </w:rPr>
        <w:t>signal transmitted from HART</w:t>
      </w:r>
      <w:r w:rsidR="00EA391B">
        <w:rPr>
          <w:rFonts w:ascii="Times New Roman" w:hAnsi="Times New Roman" w:cs="Times New Roman"/>
          <w:sz w:val="24"/>
          <w:szCs w:val="24"/>
        </w:rPr>
        <w:t>?</w:t>
      </w:r>
    </w:p>
    <w:p w:rsidR="00616643" w:rsidRPr="0018360C" w:rsidRDefault="0018360C" w:rsidP="0018360C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Pr="0018360C">
        <w:rPr>
          <w:rFonts w:ascii="Times New Roman" w:hAnsi="Times New Roman" w:cs="Times New Roman"/>
          <w:sz w:val="24"/>
          <w:szCs w:val="24"/>
        </w:rPr>
        <w:t xml:space="preserve">Which software plays </w:t>
      </w:r>
      <w:r w:rsidR="008574EC">
        <w:rPr>
          <w:rFonts w:ascii="Times New Roman" w:hAnsi="Times New Roman" w:cs="Times New Roman"/>
          <w:sz w:val="24"/>
          <w:szCs w:val="24"/>
        </w:rPr>
        <w:t>an important</w:t>
      </w:r>
      <w:r w:rsidRPr="0018360C">
        <w:rPr>
          <w:rFonts w:ascii="Times New Roman" w:hAnsi="Times New Roman" w:cs="Times New Roman"/>
          <w:sz w:val="24"/>
          <w:szCs w:val="24"/>
        </w:rPr>
        <w:t xml:space="preserve"> role in Virtual Instrumentation?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122554" w:rsidRDefault="00152F44" w:rsidP="00122554">
      <w:pPr>
        <w:rPr>
          <w:rFonts w:ascii="Times New Roman" w:hAnsi="Times New Roman" w:cs="Times New Roman"/>
          <w:sz w:val="24"/>
          <w:szCs w:val="24"/>
        </w:rPr>
      </w:pPr>
      <w:r w:rsidRPr="00122554">
        <w:rPr>
          <w:rFonts w:ascii="Times New Roman" w:hAnsi="Times New Roman" w:cs="Times New Roman"/>
          <w:sz w:val="24"/>
          <w:szCs w:val="24"/>
        </w:rPr>
        <w:t>11.</w:t>
      </w:r>
      <w:r w:rsidRPr="00122554">
        <w:rPr>
          <w:rFonts w:ascii="Times New Roman" w:hAnsi="Times New Roman" w:cs="Times New Roman"/>
          <w:sz w:val="24"/>
          <w:szCs w:val="24"/>
        </w:rPr>
        <w:tab/>
        <w:t>What is Manometer? List its different types</w:t>
      </w:r>
      <w:r w:rsidR="00122554">
        <w:rPr>
          <w:rFonts w:ascii="Times New Roman" w:hAnsi="Times New Roman" w:cs="Times New Roman"/>
          <w:sz w:val="24"/>
          <w:szCs w:val="24"/>
        </w:rPr>
        <w:t>.</w:t>
      </w:r>
    </w:p>
    <w:p w:rsidR="00152F44" w:rsidRDefault="00122554" w:rsidP="001225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152F44" w:rsidRPr="00122554">
        <w:rPr>
          <w:rFonts w:ascii="Times New Roman" w:hAnsi="Times New Roman" w:cs="Times New Roman"/>
          <w:sz w:val="24"/>
          <w:szCs w:val="24"/>
        </w:rPr>
        <w:t xml:space="preserve">What is </w:t>
      </w:r>
      <w:proofErr w:type="spellStart"/>
      <w:r w:rsidR="00152F44" w:rsidRPr="00122554">
        <w:rPr>
          <w:rFonts w:ascii="Times New Roman" w:hAnsi="Times New Roman" w:cs="Times New Roman"/>
          <w:sz w:val="24"/>
          <w:szCs w:val="24"/>
        </w:rPr>
        <w:t>Rotameter</w:t>
      </w:r>
      <w:proofErr w:type="spellEnd"/>
      <w:r w:rsidR="00152F44" w:rsidRPr="00122554">
        <w:rPr>
          <w:rFonts w:ascii="Times New Roman" w:hAnsi="Times New Roman" w:cs="Times New Roman"/>
          <w:sz w:val="24"/>
          <w:szCs w:val="24"/>
        </w:rPr>
        <w:t xml:space="preserve">? What are the disadvantages of Glass </w:t>
      </w:r>
      <w:proofErr w:type="spellStart"/>
      <w:r w:rsidR="00152F44" w:rsidRPr="00122554">
        <w:rPr>
          <w:rFonts w:ascii="Times New Roman" w:hAnsi="Times New Roman" w:cs="Times New Roman"/>
          <w:sz w:val="24"/>
          <w:szCs w:val="24"/>
        </w:rPr>
        <w:t>Rotameter</w:t>
      </w:r>
      <w:proofErr w:type="spellEnd"/>
      <w:r w:rsidR="00152F44" w:rsidRPr="00122554">
        <w:rPr>
          <w:rFonts w:ascii="Times New Roman" w:hAnsi="Times New Roman" w:cs="Times New Roman"/>
          <w:sz w:val="24"/>
          <w:szCs w:val="24"/>
        </w:rPr>
        <w:t>?</w:t>
      </w:r>
    </w:p>
    <w:p w:rsidR="00152F44" w:rsidRDefault="00122554" w:rsidP="001225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152F44" w:rsidRPr="00122554">
        <w:rPr>
          <w:rFonts w:ascii="Times New Roman" w:hAnsi="Times New Roman" w:cs="Times New Roman"/>
          <w:sz w:val="24"/>
          <w:szCs w:val="24"/>
        </w:rPr>
        <w:t>What are Thermopiles</w:t>
      </w:r>
      <w:r w:rsidR="00EA391B">
        <w:rPr>
          <w:rFonts w:ascii="Times New Roman" w:hAnsi="Times New Roman" w:cs="Times New Roman"/>
          <w:sz w:val="24"/>
          <w:szCs w:val="24"/>
        </w:rPr>
        <w:t>?  W</w:t>
      </w:r>
      <w:r w:rsidR="00152F44" w:rsidRPr="00122554">
        <w:rPr>
          <w:rFonts w:ascii="Times New Roman" w:hAnsi="Times New Roman" w:cs="Times New Roman"/>
          <w:sz w:val="24"/>
          <w:szCs w:val="24"/>
        </w:rPr>
        <w:t xml:space="preserve">here is </w:t>
      </w:r>
      <w:r w:rsidR="00EA391B" w:rsidRPr="00122554">
        <w:rPr>
          <w:rFonts w:ascii="Times New Roman" w:hAnsi="Times New Roman" w:cs="Times New Roman"/>
          <w:sz w:val="24"/>
          <w:szCs w:val="24"/>
        </w:rPr>
        <w:t xml:space="preserve">it </w:t>
      </w:r>
      <w:r w:rsidR="00152F44" w:rsidRPr="00122554">
        <w:rPr>
          <w:rFonts w:ascii="Times New Roman" w:hAnsi="Times New Roman" w:cs="Times New Roman"/>
          <w:sz w:val="24"/>
          <w:szCs w:val="24"/>
        </w:rPr>
        <w:t>used?</w:t>
      </w:r>
    </w:p>
    <w:p w:rsidR="00152F44" w:rsidRDefault="00122554" w:rsidP="001225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152F44" w:rsidRPr="00122554">
        <w:rPr>
          <w:rFonts w:ascii="Times New Roman" w:hAnsi="Times New Roman" w:cs="Times New Roman"/>
          <w:sz w:val="24"/>
          <w:szCs w:val="24"/>
        </w:rPr>
        <w:t xml:space="preserve">How </w:t>
      </w:r>
      <w:r w:rsidR="005F1CA3" w:rsidRPr="00122554">
        <w:rPr>
          <w:rFonts w:ascii="Times New Roman" w:hAnsi="Times New Roman" w:cs="Times New Roman"/>
          <w:sz w:val="24"/>
          <w:szCs w:val="24"/>
        </w:rPr>
        <w:t xml:space="preserve">is </w:t>
      </w:r>
      <w:r w:rsidR="00152F44" w:rsidRPr="00122554">
        <w:rPr>
          <w:rFonts w:ascii="Times New Roman" w:hAnsi="Times New Roman" w:cs="Times New Roman"/>
          <w:sz w:val="24"/>
          <w:szCs w:val="24"/>
        </w:rPr>
        <w:t>solid level measured in a Tank?</w:t>
      </w:r>
    </w:p>
    <w:p w:rsidR="0018360C" w:rsidRPr="00122554" w:rsidRDefault="00122554" w:rsidP="001225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152F44" w:rsidRPr="00122554">
        <w:rPr>
          <w:rFonts w:ascii="Times New Roman" w:hAnsi="Times New Roman" w:cs="Times New Roman"/>
          <w:sz w:val="24"/>
          <w:szCs w:val="24"/>
        </w:rPr>
        <w:t>Differentiate Virtual Instrument</w:t>
      </w:r>
      <w:r w:rsidR="005F1CA3">
        <w:rPr>
          <w:rFonts w:ascii="Times New Roman" w:hAnsi="Times New Roman" w:cs="Times New Roman"/>
          <w:sz w:val="24"/>
          <w:szCs w:val="24"/>
        </w:rPr>
        <w:t>ation</w:t>
      </w:r>
      <w:r w:rsidR="00152F44" w:rsidRPr="00122554">
        <w:rPr>
          <w:rFonts w:ascii="Times New Roman" w:hAnsi="Times New Roman" w:cs="Times New Roman"/>
          <w:sz w:val="24"/>
          <w:szCs w:val="24"/>
        </w:rPr>
        <w:t xml:space="preserve"> from Traditional Instrument</w:t>
      </w:r>
      <w:r w:rsidR="005F1CA3">
        <w:rPr>
          <w:rFonts w:ascii="Times New Roman" w:hAnsi="Times New Roman" w:cs="Times New Roman"/>
          <w:sz w:val="24"/>
          <w:szCs w:val="24"/>
        </w:rPr>
        <w:t>ation</w:t>
      </w:r>
      <w:r w:rsidR="00152F44" w:rsidRPr="00122554">
        <w:rPr>
          <w:rFonts w:ascii="Times New Roman" w:hAnsi="Times New Roman" w:cs="Times New Roman"/>
          <w:sz w:val="24"/>
          <w:szCs w:val="24"/>
        </w:rPr>
        <w:t>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B7692A" w:rsidRDefault="00B528BA" w:rsidP="00B528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B7692A" w:rsidRPr="00B528BA">
        <w:rPr>
          <w:rFonts w:ascii="Times New Roman" w:hAnsi="Times New Roman" w:cs="Times New Roman"/>
          <w:sz w:val="24"/>
          <w:szCs w:val="24"/>
        </w:rPr>
        <w:t>Explain the different types of Bourdon gauges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528BA" w:rsidRDefault="00B528BA" w:rsidP="00B528B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7692A" w:rsidRDefault="001B5262" w:rsidP="00B528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B7692A" w:rsidRPr="00B528BA">
        <w:rPr>
          <w:rFonts w:ascii="Times New Roman" w:hAnsi="Times New Roman" w:cs="Times New Roman"/>
          <w:sz w:val="24"/>
          <w:szCs w:val="24"/>
        </w:rPr>
        <w:t>Explain the measurement of Pressure using Strain gauge.</w:t>
      </w:r>
    </w:p>
    <w:p w:rsidR="001B5262" w:rsidRDefault="001B5262" w:rsidP="00B528BA">
      <w:pPr>
        <w:rPr>
          <w:rFonts w:ascii="Times New Roman" w:hAnsi="Times New Roman" w:cs="Times New Roman"/>
          <w:sz w:val="24"/>
          <w:szCs w:val="24"/>
        </w:rPr>
      </w:pPr>
    </w:p>
    <w:p w:rsidR="00B7692A" w:rsidRDefault="001B5262" w:rsidP="00B528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B7692A" w:rsidRPr="00B528BA">
        <w:rPr>
          <w:rFonts w:ascii="Times New Roman" w:hAnsi="Times New Roman" w:cs="Times New Roman"/>
          <w:sz w:val="24"/>
          <w:szCs w:val="24"/>
        </w:rPr>
        <w:t xml:space="preserve">Explain </w:t>
      </w:r>
      <w:proofErr w:type="spellStart"/>
      <w:r w:rsidR="00B7692A" w:rsidRPr="00B528BA">
        <w:rPr>
          <w:rFonts w:ascii="Times New Roman" w:hAnsi="Times New Roman" w:cs="Times New Roman"/>
          <w:sz w:val="24"/>
          <w:szCs w:val="24"/>
        </w:rPr>
        <w:t>Ro</w:t>
      </w:r>
      <w:r w:rsidR="005407CA">
        <w:rPr>
          <w:rFonts w:ascii="Times New Roman" w:hAnsi="Times New Roman" w:cs="Times New Roman"/>
          <w:sz w:val="24"/>
          <w:szCs w:val="24"/>
        </w:rPr>
        <w:t>t</w:t>
      </w:r>
      <w:r w:rsidR="00B7692A" w:rsidRPr="00B528BA">
        <w:rPr>
          <w:rFonts w:ascii="Times New Roman" w:hAnsi="Times New Roman" w:cs="Times New Roman"/>
          <w:sz w:val="24"/>
          <w:szCs w:val="24"/>
        </w:rPr>
        <w:t>ameter</w:t>
      </w:r>
      <w:proofErr w:type="spellEnd"/>
      <w:r w:rsidR="00B7692A" w:rsidRPr="00B528BA">
        <w:rPr>
          <w:rFonts w:ascii="Times New Roman" w:hAnsi="Times New Roman" w:cs="Times New Roman"/>
          <w:sz w:val="24"/>
          <w:szCs w:val="24"/>
        </w:rPr>
        <w:t xml:space="preserve"> type variable area flow meters with its advantages and disadvantages.</w:t>
      </w:r>
    </w:p>
    <w:p w:rsidR="001B5262" w:rsidRDefault="001B5262" w:rsidP="001B526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7692A" w:rsidRDefault="000F2390" w:rsidP="00B528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B7692A" w:rsidRPr="00B528BA">
        <w:rPr>
          <w:rFonts w:ascii="Times New Roman" w:hAnsi="Times New Roman" w:cs="Times New Roman"/>
          <w:sz w:val="24"/>
          <w:szCs w:val="24"/>
        </w:rPr>
        <w:t>Describe with neat sketch two types of Ultrasonic Flow meters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F2390" w:rsidRDefault="000F2390" w:rsidP="00B528BA">
      <w:pPr>
        <w:rPr>
          <w:rFonts w:ascii="Times New Roman" w:hAnsi="Times New Roman" w:cs="Times New Roman"/>
          <w:sz w:val="24"/>
          <w:szCs w:val="24"/>
        </w:rPr>
      </w:pPr>
    </w:p>
    <w:p w:rsidR="00B7692A" w:rsidRDefault="000F2390" w:rsidP="000F239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B7692A" w:rsidRPr="00B528BA">
        <w:rPr>
          <w:rFonts w:ascii="Times New Roman" w:hAnsi="Times New Roman" w:cs="Times New Roman"/>
          <w:sz w:val="24"/>
          <w:szCs w:val="24"/>
        </w:rPr>
        <w:t>What is meant by Cold Junction compensation? What is the practical importance of it? Explain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7692A" w:rsidRPr="00B528BA">
        <w:rPr>
          <w:rFonts w:ascii="Times New Roman" w:hAnsi="Times New Roman" w:cs="Times New Roman"/>
          <w:sz w:val="24"/>
          <w:szCs w:val="24"/>
        </w:rPr>
        <w:t xml:space="preserve">how it is obtained? </w:t>
      </w:r>
    </w:p>
    <w:p w:rsidR="000F2390" w:rsidRDefault="000F2390" w:rsidP="000F2390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7692A" w:rsidRDefault="005D3B1F" w:rsidP="005D3B1F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0D2E85">
        <w:rPr>
          <w:rFonts w:ascii="Times New Roman" w:hAnsi="Times New Roman" w:cs="Times New Roman"/>
          <w:sz w:val="24"/>
          <w:szCs w:val="24"/>
        </w:rPr>
        <w:t>a.</w:t>
      </w:r>
      <w:r w:rsidR="000D2E85">
        <w:rPr>
          <w:rFonts w:ascii="Times New Roman" w:hAnsi="Times New Roman" w:cs="Times New Roman"/>
          <w:sz w:val="24"/>
          <w:szCs w:val="24"/>
        </w:rPr>
        <w:tab/>
      </w:r>
      <w:r w:rsidR="00B7692A" w:rsidRPr="00B528BA">
        <w:rPr>
          <w:rFonts w:ascii="Times New Roman" w:hAnsi="Times New Roman" w:cs="Times New Roman"/>
          <w:sz w:val="24"/>
          <w:szCs w:val="24"/>
        </w:rPr>
        <w:t>Explain Optical Pyrometer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2E85">
        <w:rPr>
          <w:rFonts w:ascii="Times New Roman" w:hAnsi="Times New Roman" w:cs="Times New Roman"/>
          <w:sz w:val="24"/>
          <w:szCs w:val="24"/>
        </w:rPr>
        <w:tab/>
      </w:r>
      <w:r w:rsidR="000D2E85">
        <w:rPr>
          <w:rFonts w:ascii="Times New Roman" w:hAnsi="Times New Roman" w:cs="Times New Roman"/>
          <w:sz w:val="24"/>
          <w:szCs w:val="24"/>
        </w:rPr>
        <w:tab/>
      </w:r>
      <w:r w:rsidR="000D2E85">
        <w:rPr>
          <w:rFonts w:ascii="Times New Roman" w:hAnsi="Times New Roman" w:cs="Times New Roman"/>
          <w:sz w:val="24"/>
          <w:szCs w:val="24"/>
        </w:rPr>
        <w:tab/>
      </w:r>
      <w:r w:rsidR="000D2E85">
        <w:rPr>
          <w:rFonts w:ascii="Times New Roman" w:hAnsi="Times New Roman" w:cs="Times New Roman"/>
          <w:sz w:val="24"/>
          <w:szCs w:val="24"/>
        </w:rPr>
        <w:tab/>
      </w:r>
      <w:r w:rsidR="000D2E85">
        <w:rPr>
          <w:rFonts w:ascii="Times New Roman" w:hAnsi="Times New Roman" w:cs="Times New Roman"/>
          <w:sz w:val="24"/>
          <w:szCs w:val="24"/>
        </w:rPr>
        <w:tab/>
      </w:r>
      <w:r w:rsidR="000D2E85">
        <w:rPr>
          <w:rFonts w:ascii="Times New Roman" w:hAnsi="Times New Roman" w:cs="Times New Roman"/>
          <w:sz w:val="24"/>
          <w:szCs w:val="24"/>
        </w:rPr>
        <w:tab/>
      </w:r>
      <w:r w:rsidR="000D2E85">
        <w:rPr>
          <w:rFonts w:ascii="Times New Roman" w:hAnsi="Times New Roman" w:cs="Times New Roman"/>
          <w:sz w:val="24"/>
          <w:szCs w:val="24"/>
        </w:rPr>
        <w:tab/>
      </w:r>
      <w:r w:rsidR="000D2E85">
        <w:rPr>
          <w:rFonts w:ascii="Times New Roman" w:hAnsi="Times New Roman" w:cs="Times New Roman"/>
          <w:sz w:val="24"/>
          <w:szCs w:val="24"/>
        </w:rPr>
        <w:tab/>
      </w:r>
      <w:r w:rsidR="000D2E85">
        <w:rPr>
          <w:rFonts w:ascii="Times New Roman" w:hAnsi="Times New Roman" w:cs="Times New Roman"/>
          <w:sz w:val="24"/>
          <w:szCs w:val="24"/>
        </w:rPr>
        <w:tab/>
      </w:r>
      <w:r w:rsidR="000D2E85">
        <w:rPr>
          <w:rFonts w:ascii="Times New Roman" w:hAnsi="Times New Roman" w:cs="Times New Roman"/>
          <w:sz w:val="24"/>
          <w:szCs w:val="24"/>
        </w:rPr>
        <w:tab/>
      </w:r>
      <w:r w:rsidR="000D2E85">
        <w:rPr>
          <w:rFonts w:ascii="Times New Roman" w:hAnsi="Times New Roman" w:cs="Times New Roman"/>
          <w:sz w:val="24"/>
          <w:szCs w:val="24"/>
        </w:rPr>
        <w:tab/>
      </w:r>
      <w:r w:rsidR="000D2E85">
        <w:rPr>
          <w:rFonts w:ascii="Times New Roman" w:hAnsi="Times New Roman" w:cs="Times New Roman"/>
          <w:sz w:val="24"/>
          <w:szCs w:val="24"/>
        </w:rPr>
        <w:tab/>
      </w:r>
      <w:r w:rsidR="000D2E85">
        <w:rPr>
          <w:rFonts w:ascii="Times New Roman" w:hAnsi="Times New Roman" w:cs="Times New Roman"/>
          <w:sz w:val="24"/>
          <w:szCs w:val="24"/>
        </w:rPr>
        <w:tab/>
        <w:t>(7)</w:t>
      </w:r>
    </w:p>
    <w:p w:rsidR="00B7692A" w:rsidRDefault="000D2E85" w:rsidP="005D3B1F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7692A" w:rsidRPr="00B528BA">
        <w:rPr>
          <w:rFonts w:ascii="Times New Roman" w:hAnsi="Times New Roman" w:cs="Times New Roman"/>
          <w:sz w:val="24"/>
          <w:szCs w:val="24"/>
        </w:rPr>
        <w:t xml:space="preserve">Explain the working of </w:t>
      </w:r>
      <w:proofErr w:type="gramStart"/>
      <w:r w:rsidR="00B7692A" w:rsidRPr="00B528BA">
        <w:rPr>
          <w:rFonts w:ascii="Times New Roman" w:hAnsi="Times New Roman" w:cs="Times New Roman"/>
          <w:sz w:val="24"/>
          <w:szCs w:val="24"/>
        </w:rPr>
        <w:t>Four</w:t>
      </w:r>
      <w:proofErr w:type="gramEnd"/>
      <w:r w:rsidR="00B7692A" w:rsidRPr="00B528BA">
        <w:rPr>
          <w:rFonts w:ascii="Times New Roman" w:hAnsi="Times New Roman" w:cs="Times New Roman"/>
          <w:sz w:val="24"/>
          <w:szCs w:val="24"/>
        </w:rPr>
        <w:t xml:space="preserve"> lead Resistance temperature detectors.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(8)</w:t>
      </w:r>
    </w:p>
    <w:p w:rsidR="000D2E85" w:rsidRDefault="000D2E85" w:rsidP="005D3B1F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B7692A" w:rsidRDefault="000D2E85" w:rsidP="001A6C43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B7692A" w:rsidRPr="00B528BA">
        <w:rPr>
          <w:rFonts w:ascii="Times New Roman" w:hAnsi="Times New Roman" w:cs="Times New Roman"/>
          <w:sz w:val="24"/>
          <w:szCs w:val="24"/>
        </w:rPr>
        <w:t xml:space="preserve">Explain the principle, working of Air purge level measurement </w:t>
      </w:r>
      <w:r w:rsidR="00E11838">
        <w:rPr>
          <w:rFonts w:ascii="Times New Roman" w:hAnsi="Times New Roman" w:cs="Times New Roman"/>
          <w:sz w:val="24"/>
          <w:szCs w:val="24"/>
        </w:rPr>
        <w:t>s</w:t>
      </w:r>
      <w:r w:rsidR="00B7692A" w:rsidRPr="00B528BA">
        <w:rPr>
          <w:rFonts w:ascii="Times New Roman" w:hAnsi="Times New Roman" w:cs="Times New Roman"/>
          <w:sz w:val="24"/>
          <w:szCs w:val="24"/>
        </w:rPr>
        <w:t>ystem with its advantages.</w:t>
      </w:r>
    </w:p>
    <w:p w:rsidR="000D2E85" w:rsidRDefault="000D2E85" w:rsidP="001A6C43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B7692A" w:rsidRDefault="000D2E85" w:rsidP="001A6C43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7692A" w:rsidRPr="00B528BA">
        <w:rPr>
          <w:rFonts w:ascii="Times New Roman" w:hAnsi="Times New Roman" w:cs="Times New Roman"/>
          <w:sz w:val="24"/>
          <w:szCs w:val="24"/>
        </w:rPr>
        <w:t xml:space="preserve">Explain </w:t>
      </w:r>
      <w:r w:rsidR="00E11838">
        <w:rPr>
          <w:rFonts w:ascii="Times New Roman" w:hAnsi="Times New Roman" w:cs="Times New Roman"/>
          <w:sz w:val="24"/>
          <w:szCs w:val="24"/>
        </w:rPr>
        <w:t xml:space="preserve">the </w:t>
      </w:r>
      <w:r w:rsidR="00B7692A" w:rsidRPr="00B528BA">
        <w:rPr>
          <w:rFonts w:ascii="Times New Roman" w:hAnsi="Times New Roman" w:cs="Times New Roman"/>
          <w:sz w:val="24"/>
          <w:szCs w:val="24"/>
        </w:rPr>
        <w:t>Non- conducting type optical level sensor.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B7692A" w:rsidRDefault="001A6C43" w:rsidP="001A6C4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B7692A" w:rsidRPr="00B528BA">
        <w:rPr>
          <w:rFonts w:ascii="Times New Roman" w:hAnsi="Times New Roman" w:cs="Times New Roman"/>
          <w:sz w:val="24"/>
          <w:szCs w:val="24"/>
        </w:rPr>
        <w:t>OR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0D2E85" w:rsidRDefault="000D2E85" w:rsidP="000D2E8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B7692A" w:rsidRDefault="002D1A14" w:rsidP="00B528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B7692A" w:rsidRPr="00B528BA">
        <w:rPr>
          <w:rFonts w:ascii="Times New Roman" w:hAnsi="Times New Roman" w:cs="Times New Roman"/>
          <w:sz w:val="24"/>
          <w:szCs w:val="24"/>
        </w:rPr>
        <w:t>Explain the construction and working of level measurement using Displacer devices.</w:t>
      </w:r>
    </w:p>
    <w:p w:rsidR="002D1A14" w:rsidRDefault="002D1A14" w:rsidP="00B528BA">
      <w:pPr>
        <w:rPr>
          <w:rFonts w:ascii="Times New Roman" w:hAnsi="Times New Roman" w:cs="Times New Roman"/>
          <w:sz w:val="24"/>
          <w:szCs w:val="24"/>
        </w:rPr>
      </w:pPr>
    </w:p>
    <w:p w:rsidR="00B7692A" w:rsidRDefault="002D1A14" w:rsidP="00B528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B7692A" w:rsidRPr="00B528BA">
        <w:rPr>
          <w:rFonts w:ascii="Times New Roman" w:hAnsi="Times New Roman" w:cs="Times New Roman"/>
          <w:sz w:val="24"/>
          <w:szCs w:val="24"/>
        </w:rPr>
        <w:t>What is virtual Instrumentation? Describe different components of Virtual Instrumentation.</w:t>
      </w:r>
    </w:p>
    <w:p w:rsidR="002D1A14" w:rsidRDefault="002D1A14" w:rsidP="002D1A1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7692A" w:rsidRDefault="00534315" w:rsidP="00B528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B7692A" w:rsidRPr="00B528BA">
        <w:rPr>
          <w:rFonts w:ascii="Times New Roman" w:hAnsi="Times New Roman" w:cs="Times New Roman"/>
          <w:sz w:val="24"/>
          <w:szCs w:val="24"/>
        </w:rPr>
        <w:t>Explain P</w:t>
      </w:r>
      <w:r w:rsidR="005407CA">
        <w:rPr>
          <w:rFonts w:ascii="Times New Roman" w:hAnsi="Times New Roman" w:cs="Times New Roman"/>
          <w:sz w:val="24"/>
          <w:szCs w:val="24"/>
        </w:rPr>
        <w:t>C</w:t>
      </w:r>
      <w:r w:rsidR="00B7692A" w:rsidRPr="00B528BA">
        <w:rPr>
          <w:rFonts w:ascii="Times New Roman" w:hAnsi="Times New Roman" w:cs="Times New Roman"/>
          <w:sz w:val="24"/>
          <w:szCs w:val="24"/>
        </w:rPr>
        <w:t xml:space="preserve"> based Data Acquisition system.</w:t>
      </w:r>
      <w:r w:rsidR="00662F89">
        <w:rPr>
          <w:rFonts w:ascii="Times New Roman" w:hAnsi="Times New Roman" w:cs="Times New Roman"/>
          <w:sz w:val="24"/>
          <w:szCs w:val="24"/>
        </w:rPr>
        <w:tab/>
      </w:r>
      <w:r w:rsidR="00662F89">
        <w:rPr>
          <w:rFonts w:ascii="Times New Roman" w:hAnsi="Times New Roman" w:cs="Times New Roman"/>
          <w:sz w:val="24"/>
          <w:szCs w:val="24"/>
        </w:rPr>
        <w:tab/>
      </w:r>
      <w:r w:rsidR="00662F89">
        <w:rPr>
          <w:rFonts w:ascii="Times New Roman" w:hAnsi="Times New Roman" w:cs="Times New Roman"/>
          <w:sz w:val="24"/>
          <w:szCs w:val="24"/>
        </w:rPr>
        <w:tab/>
      </w:r>
      <w:r w:rsidR="00662F89">
        <w:rPr>
          <w:rFonts w:ascii="Times New Roman" w:hAnsi="Times New Roman" w:cs="Times New Roman"/>
          <w:sz w:val="24"/>
          <w:szCs w:val="24"/>
        </w:rPr>
        <w:tab/>
      </w:r>
      <w:r w:rsidR="00662F89">
        <w:rPr>
          <w:rFonts w:ascii="Times New Roman" w:hAnsi="Times New Roman" w:cs="Times New Roman"/>
          <w:sz w:val="24"/>
          <w:szCs w:val="24"/>
        </w:rPr>
        <w:tab/>
      </w:r>
      <w:r w:rsidR="00662F89">
        <w:rPr>
          <w:rFonts w:ascii="Times New Roman" w:hAnsi="Times New Roman" w:cs="Times New Roman"/>
          <w:sz w:val="24"/>
          <w:szCs w:val="24"/>
        </w:rPr>
        <w:tab/>
      </w:r>
      <w:r w:rsidR="00662F89">
        <w:rPr>
          <w:rFonts w:ascii="Times New Roman" w:hAnsi="Times New Roman" w:cs="Times New Roman"/>
          <w:sz w:val="24"/>
          <w:szCs w:val="24"/>
        </w:rPr>
        <w:tab/>
      </w:r>
      <w:r w:rsidR="00662F89">
        <w:rPr>
          <w:rFonts w:ascii="Times New Roman" w:hAnsi="Times New Roman" w:cs="Times New Roman"/>
          <w:sz w:val="24"/>
          <w:szCs w:val="24"/>
        </w:rPr>
        <w:tab/>
      </w:r>
      <w:r w:rsidR="00662F89">
        <w:rPr>
          <w:rFonts w:ascii="Times New Roman" w:hAnsi="Times New Roman" w:cs="Times New Roman"/>
          <w:sz w:val="24"/>
          <w:szCs w:val="24"/>
        </w:rPr>
        <w:tab/>
      </w:r>
      <w:r w:rsidR="00662F89">
        <w:rPr>
          <w:rFonts w:ascii="Times New Roman" w:hAnsi="Times New Roman" w:cs="Times New Roman"/>
          <w:sz w:val="24"/>
          <w:szCs w:val="24"/>
        </w:rPr>
        <w:tab/>
        <w:t>(8)</w:t>
      </w:r>
    </w:p>
    <w:p w:rsidR="00122554" w:rsidRPr="00B528BA" w:rsidRDefault="00534315" w:rsidP="00B528BA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7692A" w:rsidRPr="00B528BA">
        <w:rPr>
          <w:rFonts w:ascii="Times New Roman" w:hAnsi="Times New Roman" w:cs="Times New Roman"/>
          <w:sz w:val="24"/>
          <w:szCs w:val="24"/>
        </w:rPr>
        <w:t>Explain in detail about HART Protocol.</w:t>
      </w:r>
      <w:r w:rsidR="00662F89">
        <w:rPr>
          <w:rFonts w:ascii="Times New Roman" w:hAnsi="Times New Roman" w:cs="Times New Roman"/>
          <w:sz w:val="24"/>
          <w:szCs w:val="24"/>
        </w:rPr>
        <w:tab/>
      </w:r>
      <w:r w:rsidR="00662F89">
        <w:rPr>
          <w:rFonts w:ascii="Times New Roman" w:hAnsi="Times New Roman" w:cs="Times New Roman"/>
          <w:sz w:val="24"/>
          <w:szCs w:val="24"/>
        </w:rPr>
        <w:tab/>
      </w:r>
      <w:r w:rsidR="00662F89">
        <w:rPr>
          <w:rFonts w:ascii="Times New Roman" w:hAnsi="Times New Roman" w:cs="Times New Roman"/>
          <w:sz w:val="24"/>
          <w:szCs w:val="24"/>
        </w:rPr>
        <w:tab/>
      </w:r>
      <w:r w:rsidR="00662F89">
        <w:rPr>
          <w:rFonts w:ascii="Times New Roman" w:hAnsi="Times New Roman" w:cs="Times New Roman"/>
          <w:sz w:val="24"/>
          <w:szCs w:val="24"/>
        </w:rPr>
        <w:tab/>
      </w:r>
      <w:r w:rsidR="00662F89">
        <w:rPr>
          <w:rFonts w:ascii="Times New Roman" w:hAnsi="Times New Roman" w:cs="Times New Roman"/>
          <w:sz w:val="24"/>
          <w:szCs w:val="24"/>
        </w:rPr>
        <w:tab/>
      </w:r>
      <w:r w:rsidR="00662F89">
        <w:rPr>
          <w:rFonts w:ascii="Times New Roman" w:hAnsi="Times New Roman" w:cs="Times New Roman"/>
          <w:sz w:val="24"/>
          <w:szCs w:val="24"/>
        </w:rPr>
        <w:tab/>
      </w:r>
      <w:r w:rsidR="00662F89">
        <w:rPr>
          <w:rFonts w:ascii="Times New Roman" w:hAnsi="Times New Roman" w:cs="Times New Roman"/>
          <w:sz w:val="24"/>
          <w:szCs w:val="24"/>
        </w:rPr>
        <w:tab/>
      </w:r>
      <w:r w:rsidR="00662F89">
        <w:rPr>
          <w:rFonts w:ascii="Times New Roman" w:hAnsi="Times New Roman" w:cs="Times New Roman"/>
          <w:sz w:val="24"/>
          <w:szCs w:val="24"/>
        </w:rPr>
        <w:tab/>
      </w:r>
      <w:r w:rsidR="00662F89">
        <w:rPr>
          <w:rFonts w:ascii="Times New Roman" w:hAnsi="Times New Roman" w:cs="Times New Roman"/>
          <w:sz w:val="24"/>
          <w:szCs w:val="24"/>
        </w:rPr>
        <w:tab/>
      </w:r>
      <w:r w:rsidR="00662F89">
        <w:rPr>
          <w:rFonts w:ascii="Times New Roman" w:hAnsi="Times New Roman" w:cs="Times New Roman"/>
          <w:sz w:val="24"/>
          <w:szCs w:val="24"/>
        </w:rPr>
        <w:tab/>
      </w:r>
      <w:r w:rsidR="00662F89">
        <w:rPr>
          <w:rFonts w:ascii="Times New Roman" w:hAnsi="Times New Roman" w:cs="Times New Roman"/>
          <w:sz w:val="24"/>
          <w:szCs w:val="24"/>
        </w:rPr>
        <w:tab/>
        <w:t>(7)</w:t>
      </w: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defaultTabStop w:val="432"/>
  <w:characterSpacingControl w:val="doNotCompress"/>
  <w:compat>
    <w:useFELayout/>
  </w:compat>
  <w:rsids>
    <w:rsidRoot w:val="00616643"/>
    <w:rsid w:val="000D2E85"/>
    <w:rsid w:val="000D3A20"/>
    <w:rsid w:val="000F2390"/>
    <w:rsid w:val="00122554"/>
    <w:rsid w:val="00152F44"/>
    <w:rsid w:val="0018360C"/>
    <w:rsid w:val="001A6C43"/>
    <w:rsid w:val="001B5262"/>
    <w:rsid w:val="002935F6"/>
    <w:rsid w:val="002A4FC7"/>
    <w:rsid w:val="002D1A14"/>
    <w:rsid w:val="002D63A4"/>
    <w:rsid w:val="00325300"/>
    <w:rsid w:val="00366B0C"/>
    <w:rsid w:val="003860AE"/>
    <w:rsid w:val="00534315"/>
    <w:rsid w:val="005407CA"/>
    <w:rsid w:val="005B59BF"/>
    <w:rsid w:val="005D3B1F"/>
    <w:rsid w:val="005F1CA3"/>
    <w:rsid w:val="00616643"/>
    <w:rsid w:val="006458A3"/>
    <w:rsid w:val="00662F89"/>
    <w:rsid w:val="007951CF"/>
    <w:rsid w:val="008574EC"/>
    <w:rsid w:val="009B0F90"/>
    <w:rsid w:val="00B528BA"/>
    <w:rsid w:val="00B62078"/>
    <w:rsid w:val="00B7692A"/>
    <w:rsid w:val="00BF0305"/>
    <w:rsid w:val="00E11838"/>
    <w:rsid w:val="00EA391B"/>
    <w:rsid w:val="00EC6BE7"/>
    <w:rsid w:val="00ED2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table" w:styleId="TableGrid">
    <w:name w:val="Table Grid"/>
    <w:basedOn w:val="TableNormal"/>
    <w:rsid w:val="0018360C"/>
    <w:rPr>
      <w:rFonts w:ascii="Times New Roman" w:eastAsia="Times New Roman" w:hAnsi="Times New Roman" w:cs="Times New Roman"/>
      <w:sz w:val="20"/>
      <w:szCs w:val="20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836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355</Words>
  <Characters>2028</Characters>
  <Application>Microsoft Office Word</Application>
  <DocSecurity>0</DocSecurity>
  <Lines>16</Lines>
  <Paragraphs>4</Paragraphs>
  <ScaleCrop>false</ScaleCrop>
  <Company>Karunya University</Company>
  <LinksUpToDate>false</LinksUpToDate>
  <CharactersWithSpaces>2379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29</cp:revision>
  <cp:lastPrinted>2011-05-10T09:00:00Z</cp:lastPrinted>
  <dcterms:created xsi:type="dcterms:W3CDTF">2010-10-19T09:01:00Z</dcterms:created>
  <dcterms:modified xsi:type="dcterms:W3CDTF">2011-05-10T09:01:00Z</dcterms:modified>
</cp:coreProperties>
</file>