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270C6E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FA6DDC">
        <w:rPr>
          <w:b/>
          <w:szCs w:val="24"/>
        </w:rPr>
        <w:tab/>
      </w:r>
      <w:r w:rsidR="00FA6DDC" w:rsidRPr="00FA6DDC">
        <w:rPr>
          <w:b/>
          <w:szCs w:val="24"/>
        </w:rPr>
        <w:t>AIRCRAFT INSTRUMENTATION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FA6DDC">
        <w:rPr>
          <w:b/>
          <w:szCs w:val="24"/>
        </w:rPr>
        <w:tab/>
        <w:t>09EI205</w:t>
      </w:r>
      <w:r w:rsidR="00FA6DDC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26FE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26FE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23A0" w:rsidRPr="00054544" w:rsidRDefault="006123A0" w:rsidP="00FA6DDC">
      <w:pPr>
        <w:rPr>
          <w:rFonts w:ascii="Times New Roman" w:hAnsi="Times New Roman" w:cs="Times New Roman"/>
          <w:sz w:val="16"/>
          <w:szCs w:val="16"/>
        </w:rPr>
      </w:pPr>
    </w:p>
    <w:p w:rsidR="00FA6DDC" w:rsidRDefault="006123A0" w:rsidP="00FA6D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A6DDC" w:rsidRPr="00372659">
        <w:rPr>
          <w:rFonts w:ascii="Times New Roman" w:hAnsi="Times New Roman" w:cs="Times New Roman"/>
          <w:sz w:val="24"/>
          <w:szCs w:val="24"/>
        </w:rPr>
        <w:t xml:space="preserve">In quantity display, the variable </w:t>
      </w:r>
      <w:r w:rsidR="006B1FA7">
        <w:rPr>
          <w:rFonts w:ascii="Times New Roman" w:hAnsi="Times New Roman" w:cs="Times New Roman"/>
          <w:sz w:val="24"/>
          <w:szCs w:val="24"/>
        </w:rPr>
        <w:t>parameter is indicated</w:t>
      </w:r>
      <w:r w:rsidR="00FA6DDC" w:rsidRPr="00372659">
        <w:rPr>
          <w:rFonts w:ascii="Times New Roman" w:hAnsi="Times New Roman" w:cs="Times New Roman"/>
          <w:sz w:val="24"/>
          <w:szCs w:val="24"/>
        </w:rPr>
        <w:t xml:space="preserve"> in terms </w:t>
      </w:r>
      <w:proofErr w:type="gramStart"/>
      <w:r w:rsidR="00FA6DDC" w:rsidRPr="00372659">
        <w:rPr>
          <w:rFonts w:ascii="Times New Roman" w:hAnsi="Times New Roman" w:cs="Times New Roman"/>
          <w:sz w:val="24"/>
          <w:szCs w:val="24"/>
        </w:rPr>
        <w:t xml:space="preserve">of  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</w:t>
      </w:r>
      <w:r w:rsidR="006B1FA7">
        <w:rPr>
          <w:rFonts w:ascii="Times New Roman" w:hAnsi="Times New Roman" w:cs="Times New Roman"/>
          <w:sz w:val="24"/>
          <w:szCs w:val="24"/>
        </w:rPr>
        <w:t xml:space="preserve"> value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23A0" w:rsidRDefault="006123A0" w:rsidP="00FA6D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A6DDC" w:rsidRPr="00372659">
        <w:rPr>
          <w:rFonts w:ascii="Times New Roman" w:hAnsi="Times New Roman" w:cs="Times New Roman"/>
          <w:sz w:val="24"/>
          <w:szCs w:val="24"/>
        </w:rPr>
        <w:t>Red radial line operational range markings indicate</w:t>
      </w:r>
      <w:r>
        <w:rPr>
          <w:rFonts w:ascii="Times New Roman" w:hAnsi="Times New Roman" w:cs="Times New Roman"/>
          <w:sz w:val="24"/>
          <w:szCs w:val="24"/>
        </w:rPr>
        <w:t xml:space="preserve"> _______.</w:t>
      </w:r>
    </w:p>
    <w:p w:rsidR="00FA6DDC" w:rsidRDefault="006123A0" w:rsidP="00FA6D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A6DDC" w:rsidRPr="00372659">
        <w:rPr>
          <w:rFonts w:ascii="Times New Roman" w:hAnsi="Times New Roman" w:cs="Times New Roman"/>
          <w:sz w:val="24"/>
          <w:szCs w:val="24"/>
        </w:rPr>
        <w:t xml:space="preserve">The lowest </w:t>
      </w:r>
      <w:r w:rsidR="009F03E7">
        <w:rPr>
          <w:rFonts w:ascii="Times New Roman" w:hAnsi="Times New Roman" w:cs="Times New Roman"/>
          <w:sz w:val="24"/>
          <w:szCs w:val="24"/>
        </w:rPr>
        <w:t xml:space="preserve">atmospheric </w:t>
      </w:r>
      <w:r w:rsidR="00FA6DDC" w:rsidRPr="00372659">
        <w:rPr>
          <w:rFonts w:ascii="Times New Roman" w:hAnsi="Times New Roman" w:cs="Times New Roman"/>
          <w:sz w:val="24"/>
          <w:szCs w:val="24"/>
        </w:rPr>
        <w:t xml:space="preserve">layer in which </w:t>
      </w:r>
      <w:r w:rsidR="00856663">
        <w:rPr>
          <w:rFonts w:ascii="Times New Roman" w:hAnsi="Times New Roman" w:cs="Times New Roman"/>
          <w:sz w:val="24"/>
          <w:szCs w:val="24"/>
        </w:rPr>
        <w:t xml:space="preserve">a </w:t>
      </w:r>
      <w:r w:rsidR="00FA6DDC" w:rsidRPr="00372659">
        <w:rPr>
          <w:rFonts w:ascii="Times New Roman" w:hAnsi="Times New Roman" w:cs="Times New Roman"/>
          <w:sz w:val="24"/>
          <w:szCs w:val="24"/>
        </w:rPr>
        <w:t xml:space="preserve">conventional type of aircraft </w:t>
      </w:r>
      <w:r w:rsidR="00D02732" w:rsidRPr="00372659">
        <w:rPr>
          <w:rFonts w:ascii="Times New Roman" w:hAnsi="Times New Roman" w:cs="Times New Roman"/>
          <w:sz w:val="24"/>
          <w:szCs w:val="24"/>
        </w:rPr>
        <w:t>fl</w:t>
      </w:r>
      <w:r w:rsidR="00D02732">
        <w:rPr>
          <w:rFonts w:ascii="Times New Roman" w:hAnsi="Times New Roman" w:cs="Times New Roman"/>
          <w:sz w:val="24"/>
          <w:szCs w:val="24"/>
        </w:rPr>
        <w:t>ie</w:t>
      </w:r>
      <w:r w:rsidR="00D02732" w:rsidRPr="00372659">
        <w:rPr>
          <w:rFonts w:ascii="Times New Roman" w:hAnsi="Times New Roman" w:cs="Times New Roman"/>
          <w:sz w:val="24"/>
          <w:szCs w:val="24"/>
        </w:rPr>
        <w:t>s</w:t>
      </w:r>
      <w:r w:rsidR="00FA6DDC" w:rsidRPr="00372659">
        <w:rPr>
          <w:rFonts w:ascii="Times New Roman" w:hAnsi="Times New Roman" w:cs="Times New Roman"/>
          <w:sz w:val="24"/>
          <w:szCs w:val="24"/>
        </w:rPr>
        <w:t xml:space="preserve"> is </w:t>
      </w:r>
      <w:r>
        <w:rPr>
          <w:rFonts w:ascii="Times New Roman" w:hAnsi="Times New Roman" w:cs="Times New Roman"/>
          <w:sz w:val="24"/>
          <w:szCs w:val="24"/>
        </w:rPr>
        <w:t>______.</w:t>
      </w:r>
    </w:p>
    <w:p w:rsidR="006123A0" w:rsidRDefault="006123A0" w:rsidP="00FA6D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856663">
        <w:rPr>
          <w:rFonts w:ascii="Times New Roman" w:hAnsi="Times New Roman" w:cs="Times New Roman"/>
          <w:sz w:val="24"/>
          <w:szCs w:val="24"/>
        </w:rPr>
        <w:t xml:space="preserve">Name the </w:t>
      </w:r>
      <w:r w:rsidR="00856663" w:rsidRPr="00372659">
        <w:rPr>
          <w:rFonts w:ascii="Times New Roman" w:hAnsi="Times New Roman" w:cs="Times New Roman"/>
          <w:sz w:val="24"/>
          <w:szCs w:val="24"/>
        </w:rPr>
        <w:t xml:space="preserve">three primary instruments </w:t>
      </w:r>
      <w:r w:rsidR="00856663">
        <w:rPr>
          <w:rFonts w:ascii="Times New Roman" w:hAnsi="Times New Roman" w:cs="Times New Roman"/>
          <w:sz w:val="24"/>
          <w:szCs w:val="24"/>
        </w:rPr>
        <w:t>of the b</w:t>
      </w:r>
      <w:r w:rsidR="00FA6DDC" w:rsidRPr="00372659">
        <w:rPr>
          <w:rFonts w:ascii="Times New Roman" w:hAnsi="Times New Roman" w:cs="Times New Roman"/>
          <w:sz w:val="24"/>
          <w:szCs w:val="24"/>
        </w:rPr>
        <w:t>asic air data system</w:t>
      </w:r>
      <w:r w:rsidR="00856663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A6DDC" w:rsidRDefault="006123A0" w:rsidP="00FA6D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A6DDC" w:rsidRPr="00372659">
        <w:rPr>
          <w:rFonts w:ascii="Times New Roman" w:hAnsi="Times New Roman" w:cs="Times New Roman"/>
          <w:sz w:val="24"/>
          <w:szCs w:val="24"/>
        </w:rPr>
        <w:t>Til</w:t>
      </w:r>
      <w:r w:rsidR="00D02732" w:rsidRPr="00372659">
        <w:rPr>
          <w:rFonts w:ascii="Times New Roman" w:hAnsi="Times New Roman" w:cs="Times New Roman"/>
          <w:sz w:val="24"/>
          <w:szCs w:val="24"/>
        </w:rPr>
        <w:t>t</w:t>
      </w:r>
      <w:r w:rsidR="00FA6DDC" w:rsidRPr="00372659">
        <w:rPr>
          <w:rFonts w:ascii="Times New Roman" w:hAnsi="Times New Roman" w:cs="Times New Roman"/>
          <w:sz w:val="24"/>
          <w:szCs w:val="24"/>
        </w:rPr>
        <w:t xml:space="preserve">ing freedom, about the horizontal axis is at </w:t>
      </w:r>
      <w:r w:rsidR="00D02732">
        <w:rPr>
          <w:rFonts w:ascii="Times New Roman" w:hAnsi="Times New Roman" w:cs="Times New Roman"/>
          <w:sz w:val="24"/>
          <w:szCs w:val="24"/>
        </w:rPr>
        <w:t>_______ to the spin axis.</w:t>
      </w:r>
    </w:p>
    <w:p w:rsidR="006123A0" w:rsidRDefault="006123A0" w:rsidP="006123A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B0D0D">
        <w:rPr>
          <w:rFonts w:ascii="Times New Roman" w:hAnsi="Times New Roman" w:cs="Times New Roman"/>
          <w:sz w:val="24"/>
          <w:szCs w:val="24"/>
        </w:rPr>
        <w:t>What is the use of a space gyroscope?</w:t>
      </w:r>
    </w:p>
    <w:p w:rsidR="00FA6DDC" w:rsidRDefault="006123A0" w:rsidP="006123A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A6DDC" w:rsidRPr="00372659">
        <w:rPr>
          <w:rFonts w:ascii="Times New Roman" w:hAnsi="Times New Roman" w:cs="Times New Roman"/>
          <w:sz w:val="24"/>
          <w:szCs w:val="24"/>
        </w:rPr>
        <w:t>What is called Remote Indicating Compass?</w:t>
      </w:r>
    </w:p>
    <w:p w:rsidR="00FA6DDC" w:rsidRDefault="006123A0" w:rsidP="006123A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A6DDC" w:rsidRPr="00372659">
        <w:rPr>
          <w:rFonts w:ascii="Times New Roman" w:hAnsi="Times New Roman" w:cs="Times New Roman"/>
          <w:sz w:val="24"/>
          <w:szCs w:val="24"/>
        </w:rPr>
        <w:t>What is saturation Point?</w:t>
      </w:r>
    </w:p>
    <w:p w:rsidR="00FA6DDC" w:rsidRDefault="006123A0" w:rsidP="006123A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A6DDC" w:rsidRPr="00372659">
        <w:rPr>
          <w:rFonts w:ascii="Times New Roman" w:hAnsi="Times New Roman" w:cs="Times New Roman"/>
          <w:sz w:val="24"/>
          <w:szCs w:val="24"/>
        </w:rPr>
        <w:t>Write the types of thermocouple sensors</w:t>
      </w:r>
      <w:r w:rsidR="00EC0373">
        <w:rPr>
          <w:rFonts w:ascii="Times New Roman" w:hAnsi="Times New Roman" w:cs="Times New Roman"/>
          <w:sz w:val="24"/>
          <w:szCs w:val="24"/>
        </w:rPr>
        <w:t>.</w:t>
      </w:r>
    </w:p>
    <w:p w:rsidR="00FA6DDC" w:rsidRPr="00372659" w:rsidRDefault="006123A0" w:rsidP="006123A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A6DDC" w:rsidRPr="00372659">
        <w:rPr>
          <w:rFonts w:ascii="Times New Roman" w:hAnsi="Times New Roman" w:cs="Times New Roman"/>
          <w:sz w:val="24"/>
          <w:szCs w:val="24"/>
        </w:rPr>
        <w:t>What is thermo magnetic shunt?</w:t>
      </w:r>
    </w:p>
    <w:p w:rsidR="002D63A4" w:rsidRPr="00054544" w:rsidRDefault="002D63A4" w:rsidP="00616643">
      <w:pPr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6F3B20" w:rsidRPr="00054544" w:rsidRDefault="006F3B20" w:rsidP="004C5CEF">
      <w:pPr>
        <w:rPr>
          <w:rFonts w:ascii="Times New Roman" w:hAnsi="Times New Roman" w:cs="Times New Roman"/>
          <w:sz w:val="16"/>
          <w:szCs w:val="16"/>
        </w:rPr>
      </w:pPr>
    </w:p>
    <w:p w:rsidR="004C5CEF" w:rsidRDefault="006F3B20" w:rsidP="004C5C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4C5CEF" w:rsidRPr="00372659">
        <w:rPr>
          <w:rFonts w:ascii="Times New Roman" w:hAnsi="Times New Roman" w:cs="Times New Roman"/>
          <w:sz w:val="24"/>
          <w:szCs w:val="24"/>
        </w:rPr>
        <w:t>Write short notes on Light Emitting Diodes</w:t>
      </w:r>
      <w:r w:rsidR="00EC0373">
        <w:rPr>
          <w:rFonts w:ascii="Times New Roman" w:hAnsi="Times New Roman" w:cs="Times New Roman"/>
          <w:sz w:val="24"/>
          <w:szCs w:val="24"/>
        </w:rPr>
        <w:t>.</w:t>
      </w:r>
    </w:p>
    <w:p w:rsidR="004C5CEF" w:rsidRDefault="006F3B20" w:rsidP="004C5C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270C6E">
        <w:rPr>
          <w:rFonts w:ascii="Times New Roman" w:hAnsi="Times New Roman" w:cs="Times New Roman"/>
          <w:sz w:val="24"/>
          <w:szCs w:val="24"/>
        </w:rPr>
        <w:t xml:space="preserve">List out </w:t>
      </w:r>
      <w:r w:rsidR="00270C6E" w:rsidRPr="00372659">
        <w:rPr>
          <w:rFonts w:ascii="Times New Roman" w:hAnsi="Times New Roman" w:cs="Times New Roman"/>
          <w:sz w:val="24"/>
          <w:szCs w:val="24"/>
        </w:rPr>
        <w:t>the</w:t>
      </w:r>
      <w:r w:rsidR="004C5CEF" w:rsidRPr="00372659">
        <w:rPr>
          <w:rFonts w:ascii="Times New Roman" w:hAnsi="Times New Roman" w:cs="Times New Roman"/>
          <w:sz w:val="24"/>
          <w:szCs w:val="24"/>
        </w:rPr>
        <w:t xml:space="preserve"> importance of pipelines a</w:t>
      </w:r>
      <w:r w:rsidR="00270C6E">
        <w:rPr>
          <w:rFonts w:ascii="Times New Roman" w:hAnsi="Times New Roman" w:cs="Times New Roman"/>
          <w:sz w:val="24"/>
          <w:szCs w:val="24"/>
        </w:rPr>
        <w:t>nd drain of pitot -static probe.</w:t>
      </w:r>
    </w:p>
    <w:p w:rsidR="004C5CEF" w:rsidRDefault="006F3B20" w:rsidP="004C5C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4C5CEF" w:rsidRPr="00372659">
        <w:rPr>
          <w:rFonts w:ascii="Times New Roman" w:hAnsi="Times New Roman" w:cs="Times New Roman"/>
          <w:sz w:val="24"/>
          <w:szCs w:val="24"/>
        </w:rPr>
        <w:t>What is Gimbals Lock?</w:t>
      </w:r>
    </w:p>
    <w:p w:rsidR="004C5CEF" w:rsidRDefault="006F3B20" w:rsidP="004C5C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4C5CEF" w:rsidRPr="00372659">
        <w:rPr>
          <w:rFonts w:ascii="Times New Roman" w:hAnsi="Times New Roman" w:cs="Times New Roman"/>
          <w:sz w:val="24"/>
          <w:szCs w:val="24"/>
        </w:rPr>
        <w:t>What is Radio Magnetic Indicator (RMI)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C5CEF" w:rsidRPr="00372659" w:rsidRDefault="006F3B20" w:rsidP="004C5C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4C5CEF" w:rsidRPr="00372659">
        <w:rPr>
          <w:rFonts w:ascii="Times New Roman" w:hAnsi="Times New Roman" w:cs="Times New Roman"/>
          <w:sz w:val="24"/>
          <w:szCs w:val="24"/>
        </w:rPr>
        <w:t xml:space="preserve">Write the effects of fuel temperature change in </w:t>
      </w:r>
      <w:r w:rsidR="00270C6E">
        <w:rPr>
          <w:rFonts w:ascii="Times New Roman" w:hAnsi="Times New Roman" w:cs="Times New Roman"/>
          <w:sz w:val="24"/>
          <w:szCs w:val="24"/>
        </w:rPr>
        <w:t>fuel quantity indicating system.</w:t>
      </w:r>
    </w:p>
    <w:p w:rsidR="002D63A4" w:rsidRPr="00054544" w:rsidRDefault="002D63A4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3555BB" w:rsidRPr="00054544" w:rsidRDefault="003555BB" w:rsidP="00AF44D6">
      <w:pPr>
        <w:rPr>
          <w:rFonts w:ascii="Times New Roman" w:hAnsi="Times New Roman" w:cs="Times New Roman"/>
          <w:sz w:val="16"/>
          <w:szCs w:val="16"/>
        </w:rPr>
      </w:pPr>
    </w:p>
    <w:p w:rsidR="003555BB" w:rsidRDefault="003555BB" w:rsidP="00AF44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AF44D6" w:rsidRPr="00372659">
        <w:rPr>
          <w:rFonts w:ascii="Times New Roman" w:hAnsi="Times New Roman" w:cs="Times New Roman"/>
          <w:sz w:val="24"/>
          <w:szCs w:val="24"/>
        </w:rPr>
        <w:t>Exp</w:t>
      </w:r>
      <w:r w:rsidR="00270C6E">
        <w:rPr>
          <w:rFonts w:ascii="Times New Roman" w:hAnsi="Times New Roman" w:cs="Times New Roman"/>
          <w:sz w:val="24"/>
          <w:szCs w:val="24"/>
        </w:rPr>
        <w:t>lain about the Head Up Displays.</w:t>
      </w:r>
    </w:p>
    <w:p w:rsidR="00AF44D6" w:rsidRDefault="00AF44D6" w:rsidP="003555BB">
      <w:pPr>
        <w:jc w:val="center"/>
        <w:rPr>
          <w:rFonts w:ascii="Times New Roman" w:hAnsi="Times New Roman" w:cs="Times New Roman"/>
          <w:sz w:val="24"/>
          <w:szCs w:val="24"/>
        </w:rPr>
      </w:pPr>
      <w:r w:rsidRPr="00372659">
        <w:rPr>
          <w:rFonts w:ascii="Times New Roman" w:hAnsi="Times New Roman" w:cs="Times New Roman"/>
          <w:sz w:val="24"/>
          <w:szCs w:val="24"/>
        </w:rPr>
        <w:t>(OR)</w:t>
      </w:r>
    </w:p>
    <w:p w:rsidR="00AF44D6" w:rsidRDefault="003B7276" w:rsidP="00AF44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AF44D6" w:rsidRPr="00372659">
        <w:rPr>
          <w:rFonts w:ascii="Times New Roman" w:hAnsi="Times New Roman" w:cs="Times New Roman"/>
          <w:sz w:val="24"/>
          <w:szCs w:val="24"/>
        </w:rPr>
        <w:t>Descr</w:t>
      </w:r>
      <w:r w:rsidR="00270C6E">
        <w:rPr>
          <w:rFonts w:ascii="Times New Roman" w:hAnsi="Times New Roman" w:cs="Times New Roman"/>
          <w:sz w:val="24"/>
          <w:szCs w:val="24"/>
        </w:rPr>
        <w:t>ibe about the Director Displays.</w:t>
      </w:r>
    </w:p>
    <w:p w:rsidR="003B7276" w:rsidRDefault="003B7276" w:rsidP="00AF44D6">
      <w:pPr>
        <w:rPr>
          <w:rFonts w:ascii="Times New Roman" w:hAnsi="Times New Roman" w:cs="Times New Roman"/>
          <w:sz w:val="24"/>
          <w:szCs w:val="24"/>
        </w:rPr>
      </w:pPr>
    </w:p>
    <w:p w:rsidR="003B7276" w:rsidRDefault="003B7276" w:rsidP="00AF44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AF44D6" w:rsidRPr="00372659">
        <w:rPr>
          <w:rFonts w:ascii="Times New Roman" w:hAnsi="Times New Roman" w:cs="Times New Roman"/>
          <w:sz w:val="24"/>
          <w:szCs w:val="24"/>
        </w:rPr>
        <w:t>Enumerate the posit</w:t>
      </w:r>
      <w:r w:rsidR="00270C6E">
        <w:rPr>
          <w:rFonts w:ascii="Times New Roman" w:hAnsi="Times New Roman" w:cs="Times New Roman"/>
          <w:sz w:val="24"/>
          <w:szCs w:val="24"/>
        </w:rPr>
        <w:t>ion error of pitot static probe.</w:t>
      </w:r>
    </w:p>
    <w:p w:rsidR="00AF44D6" w:rsidRDefault="00AF44D6" w:rsidP="003B7276">
      <w:pPr>
        <w:jc w:val="center"/>
        <w:rPr>
          <w:rFonts w:ascii="Times New Roman" w:hAnsi="Times New Roman" w:cs="Times New Roman"/>
          <w:sz w:val="24"/>
          <w:szCs w:val="24"/>
        </w:rPr>
      </w:pPr>
      <w:r w:rsidRPr="00372659">
        <w:rPr>
          <w:rFonts w:ascii="Times New Roman" w:hAnsi="Times New Roman" w:cs="Times New Roman"/>
          <w:sz w:val="24"/>
          <w:szCs w:val="24"/>
        </w:rPr>
        <w:t>(OR)</w:t>
      </w:r>
    </w:p>
    <w:p w:rsidR="00AF44D6" w:rsidRDefault="00B577F2" w:rsidP="00AF44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AF44D6" w:rsidRPr="00372659">
        <w:rPr>
          <w:rFonts w:ascii="Times New Roman" w:hAnsi="Times New Roman" w:cs="Times New Roman"/>
          <w:sz w:val="24"/>
          <w:szCs w:val="24"/>
        </w:rPr>
        <w:t>Describe about the Airspeed Indicat</w:t>
      </w:r>
      <w:r w:rsidR="00270C6E">
        <w:rPr>
          <w:rFonts w:ascii="Times New Roman" w:hAnsi="Times New Roman" w:cs="Times New Roman"/>
          <w:sz w:val="24"/>
          <w:szCs w:val="24"/>
        </w:rPr>
        <w:t>or and its Airspeed terminology.</w:t>
      </w:r>
    </w:p>
    <w:p w:rsidR="00B577F2" w:rsidRDefault="00B577F2" w:rsidP="00AF44D6">
      <w:pPr>
        <w:rPr>
          <w:rFonts w:ascii="Times New Roman" w:hAnsi="Times New Roman" w:cs="Times New Roman"/>
          <w:sz w:val="24"/>
          <w:szCs w:val="24"/>
        </w:rPr>
      </w:pPr>
    </w:p>
    <w:p w:rsidR="00B577F2" w:rsidRDefault="00B577F2" w:rsidP="00AF44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AF44D6" w:rsidRPr="00372659">
        <w:rPr>
          <w:rFonts w:ascii="Times New Roman" w:hAnsi="Times New Roman" w:cs="Times New Roman"/>
          <w:sz w:val="24"/>
          <w:szCs w:val="24"/>
        </w:rPr>
        <w:t xml:space="preserve">Write brief notes about </w:t>
      </w:r>
      <w:r w:rsidR="00270C6E">
        <w:rPr>
          <w:rFonts w:ascii="Times New Roman" w:hAnsi="Times New Roman" w:cs="Times New Roman"/>
          <w:sz w:val="24"/>
          <w:szCs w:val="24"/>
        </w:rPr>
        <w:t>Gyroscope and its properties.</w:t>
      </w:r>
    </w:p>
    <w:p w:rsidR="00AF44D6" w:rsidRDefault="00AF44D6" w:rsidP="00B577F2">
      <w:pPr>
        <w:jc w:val="center"/>
        <w:rPr>
          <w:rFonts w:ascii="Times New Roman" w:hAnsi="Times New Roman" w:cs="Times New Roman"/>
          <w:sz w:val="24"/>
          <w:szCs w:val="24"/>
        </w:rPr>
      </w:pPr>
      <w:r w:rsidRPr="00372659">
        <w:rPr>
          <w:rFonts w:ascii="Times New Roman" w:hAnsi="Times New Roman" w:cs="Times New Roman"/>
          <w:sz w:val="24"/>
          <w:szCs w:val="24"/>
        </w:rPr>
        <w:t>(OR)</w:t>
      </w:r>
    </w:p>
    <w:p w:rsidR="00AF44D6" w:rsidRDefault="00F732D5" w:rsidP="00AF44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AF44D6" w:rsidRPr="00372659">
        <w:rPr>
          <w:rFonts w:ascii="Times New Roman" w:hAnsi="Times New Roman" w:cs="Times New Roman"/>
          <w:sz w:val="24"/>
          <w:szCs w:val="24"/>
        </w:rPr>
        <w:t>Explain about the construction and operating</w:t>
      </w:r>
      <w:r w:rsidR="00270C6E">
        <w:rPr>
          <w:rFonts w:ascii="Times New Roman" w:hAnsi="Times New Roman" w:cs="Times New Roman"/>
          <w:sz w:val="24"/>
          <w:szCs w:val="24"/>
        </w:rPr>
        <w:t xml:space="preserve"> details of Direction Indicator.</w:t>
      </w:r>
    </w:p>
    <w:p w:rsidR="00F732D5" w:rsidRDefault="00F732D5" w:rsidP="00AF44D6">
      <w:pPr>
        <w:rPr>
          <w:rFonts w:ascii="Times New Roman" w:hAnsi="Times New Roman" w:cs="Times New Roman"/>
          <w:sz w:val="24"/>
          <w:szCs w:val="24"/>
        </w:rPr>
      </w:pPr>
    </w:p>
    <w:p w:rsidR="00F732D5" w:rsidRDefault="00F732D5" w:rsidP="00AF44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AF44D6" w:rsidRPr="00372659">
        <w:rPr>
          <w:rFonts w:ascii="Times New Roman" w:hAnsi="Times New Roman" w:cs="Times New Roman"/>
          <w:sz w:val="24"/>
          <w:szCs w:val="24"/>
        </w:rPr>
        <w:t>Explain about the detector ele</w:t>
      </w:r>
      <w:r w:rsidR="00270C6E">
        <w:rPr>
          <w:rFonts w:ascii="Times New Roman" w:hAnsi="Times New Roman" w:cs="Times New Roman"/>
          <w:sz w:val="24"/>
          <w:szCs w:val="24"/>
        </w:rPr>
        <w:t>ments of direct reading compass.</w:t>
      </w:r>
    </w:p>
    <w:p w:rsidR="00AF44D6" w:rsidRDefault="00AF44D6" w:rsidP="00F732D5">
      <w:pPr>
        <w:jc w:val="center"/>
        <w:rPr>
          <w:rFonts w:ascii="Times New Roman" w:hAnsi="Times New Roman" w:cs="Times New Roman"/>
          <w:sz w:val="24"/>
          <w:szCs w:val="24"/>
        </w:rPr>
      </w:pPr>
      <w:r w:rsidRPr="00372659">
        <w:rPr>
          <w:rFonts w:ascii="Times New Roman" w:hAnsi="Times New Roman" w:cs="Times New Roman"/>
          <w:sz w:val="24"/>
          <w:szCs w:val="24"/>
        </w:rPr>
        <w:t>(OR)</w:t>
      </w:r>
    </w:p>
    <w:p w:rsidR="00AF44D6" w:rsidRDefault="00E36090" w:rsidP="00AF44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AF44D6" w:rsidRPr="00372659">
        <w:rPr>
          <w:rFonts w:ascii="Times New Roman" w:hAnsi="Times New Roman" w:cs="Times New Roman"/>
          <w:sz w:val="24"/>
          <w:szCs w:val="24"/>
        </w:rPr>
        <w:t>Describe about th</w:t>
      </w:r>
      <w:r w:rsidR="00270C6E">
        <w:rPr>
          <w:rFonts w:ascii="Times New Roman" w:hAnsi="Times New Roman" w:cs="Times New Roman"/>
          <w:sz w:val="24"/>
          <w:szCs w:val="24"/>
        </w:rPr>
        <w:t>e magnet deviation compensation.</w:t>
      </w:r>
    </w:p>
    <w:p w:rsidR="00E36090" w:rsidRDefault="00E36090" w:rsidP="00E36090">
      <w:pPr>
        <w:rPr>
          <w:rFonts w:ascii="Times New Roman" w:hAnsi="Times New Roman" w:cs="Times New Roman"/>
          <w:sz w:val="24"/>
          <w:szCs w:val="24"/>
        </w:rPr>
      </w:pPr>
    </w:p>
    <w:p w:rsidR="00E36090" w:rsidRDefault="003477AD" w:rsidP="00AF44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AF44D6" w:rsidRPr="00372659">
        <w:rPr>
          <w:rFonts w:ascii="Times New Roman" w:hAnsi="Times New Roman" w:cs="Times New Roman"/>
          <w:sz w:val="24"/>
          <w:szCs w:val="24"/>
        </w:rPr>
        <w:t>Explain about the</w:t>
      </w:r>
      <w:r w:rsidR="00FB0D0D">
        <w:rPr>
          <w:rFonts w:ascii="Times New Roman" w:hAnsi="Times New Roman" w:cs="Times New Roman"/>
          <w:sz w:val="24"/>
          <w:szCs w:val="24"/>
        </w:rPr>
        <w:t xml:space="preserve"> following</w:t>
      </w:r>
      <w:r w:rsidR="00E36090">
        <w:rPr>
          <w:rFonts w:ascii="Times New Roman" w:hAnsi="Times New Roman" w:cs="Times New Roman"/>
          <w:sz w:val="24"/>
          <w:szCs w:val="24"/>
        </w:rPr>
        <w:t>:</w:t>
      </w:r>
    </w:p>
    <w:p w:rsidR="003477AD" w:rsidRDefault="003477AD" w:rsidP="00AF44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F44D6" w:rsidRPr="00372659">
        <w:rPr>
          <w:rFonts w:ascii="Times New Roman" w:hAnsi="Times New Roman" w:cs="Times New Roman"/>
          <w:sz w:val="24"/>
          <w:szCs w:val="24"/>
        </w:rPr>
        <w:t xml:space="preserve">Thermocouple Principle 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F44D6" w:rsidRPr="00372659">
        <w:rPr>
          <w:rFonts w:ascii="Times New Roman" w:hAnsi="Times New Roman" w:cs="Times New Roman"/>
          <w:sz w:val="24"/>
          <w:szCs w:val="24"/>
        </w:rPr>
        <w:t xml:space="preserve">Thermocouple Materials  </w:t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AF44D6" w:rsidRPr="00372659">
        <w:rPr>
          <w:rFonts w:ascii="Times New Roman" w:hAnsi="Times New Roman" w:cs="Times New Roman"/>
          <w:sz w:val="24"/>
          <w:szCs w:val="24"/>
        </w:rPr>
        <w:t xml:space="preserve">Thermocouple sensor </w:t>
      </w:r>
    </w:p>
    <w:p w:rsidR="00AF44D6" w:rsidRDefault="00AF44D6" w:rsidP="003477AD">
      <w:pPr>
        <w:jc w:val="center"/>
        <w:rPr>
          <w:rFonts w:ascii="Times New Roman" w:hAnsi="Times New Roman" w:cs="Times New Roman"/>
          <w:sz w:val="24"/>
          <w:szCs w:val="24"/>
        </w:rPr>
      </w:pPr>
      <w:r w:rsidRPr="00372659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7C198C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270C6E">
        <w:rPr>
          <w:rFonts w:ascii="Times New Roman" w:hAnsi="Times New Roman" w:cs="Times New Roman"/>
          <w:sz w:val="24"/>
          <w:szCs w:val="24"/>
        </w:rPr>
        <w:t>E</w:t>
      </w:r>
      <w:r w:rsidR="00AF44D6" w:rsidRPr="00372659">
        <w:rPr>
          <w:rFonts w:ascii="Times New Roman" w:hAnsi="Times New Roman" w:cs="Times New Roman"/>
          <w:sz w:val="24"/>
          <w:szCs w:val="24"/>
        </w:rPr>
        <w:t>xplain about the Fuel Quantity Basic Indicating system</w:t>
      </w:r>
      <w:r w:rsidR="00FB0D0D"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54544"/>
    <w:rsid w:val="00270C6E"/>
    <w:rsid w:val="002935F6"/>
    <w:rsid w:val="002D63A4"/>
    <w:rsid w:val="00326FEF"/>
    <w:rsid w:val="003477AD"/>
    <w:rsid w:val="003555BB"/>
    <w:rsid w:val="00366B0C"/>
    <w:rsid w:val="003860AE"/>
    <w:rsid w:val="003B7276"/>
    <w:rsid w:val="003E4C5F"/>
    <w:rsid w:val="004C5CEF"/>
    <w:rsid w:val="005B59BF"/>
    <w:rsid w:val="006123A0"/>
    <w:rsid w:val="00616643"/>
    <w:rsid w:val="006458A3"/>
    <w:rsid w:val="006B1FA7"/>
    <w:rsid w:val="006F3B20"/>
    <w:rsid w:val="007C198C"/>
    <w:rsid w:val="00856663"/>
    <w:rsid w:val="009F03E7"/>
    <w:rsid w:val="00AF44D6"/>
    <w:rsid w:val="00B577F2"/>
    <w:rsid w:val="00B62078"/>
    <w:rsid w:val="00BF0305"/>
    <w:rsid w:val="00D02732"/>
    <w:rsid w:val="00DA11D1"/>
    <w:rsid w:val="00E36090"/>
    <w:rsid w:val="00EC0373"/>
    <w:rsid w:val="00ED2658"/>
    <w:rsid w:val="00F732D5"/>
    <w:rsid w:val="00FA6DDC"/>
    <w:rsid w:val="00FB0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123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310</Words>
  <Characters>1768</Characters>
  <Application>Microsoft Office Word</Application>
  <DocSecurity>0</DocSecurity>
  <Lines>14</Lines>
  <Paragraphs>4</Paragraphs>
  <ScaleCrop>false</ScaleCrop>
  <Company>Karunya University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29</cp:revision>
  <dcterms:created xsi:type="dcterms:W3CDTF">2010-10-19T09:01:00Z</dcterms:created>
  <dcterms:modified xsi:type="dcterms:W3CDTF">2011-05-02T04:16:00Z</dcterms:modified>
</cp:coreProperties>
</file>