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787D9A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7E7230">
        <w:rPr>
          <w:b/>
          <w:szCs w:val="24"/>
        </w:rPr>
        <w:tab/>
      </w:r>
      <w:r w:rsidR="001A3165" w:rsidRPr="007E7230">
        <w:rPr>
          <w:b/>
          <w:szCs w:val="24"/>
        </w:rPr>
        <w:t>ADVANCED TOPICS IN POWER ELECTRONICS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604193">
        <w:rPr>
          <w:b/>
          <w:szCs w:val="24"/>
        </w:rPr>
        <w:t xml:space="preserve">    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604193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1A3165">
        <w:rPr>
          <w:b/>
          <w:szCs w:val="24"/>
        </w:rPr>
        <w:tab/>
        <w:t>EE345</w:t>
      </w:r>
      <w:r w:rsidR="007E7230">
        <w:rPr>
          <w:b/>
          <w:szCs w:val="24"/>
        </w:rPr>
        <w:tab/>
      </w:r>
      <w:r w:rsidRPr="008A12CC">
        <w:rPr>
          <w:b/>
          <w:szCs w:val="24"/>
        </w:rPr>
        <w:t xml:space="preserve"> </w:t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 w:rsidR="00604193">
        <w:rPr>
          <w:b/>
          <w:szCs w:val="24"/>
        </w:rPr>
        <w:tab/>
      </w:r>
      <w:r>
        <w:rPr>
          <w:b/>
          <w:szCs w:val="24"/>
        </w:rPr>
        <w:t xml:space="preserve"> </w:t>
      </w:r>
      <w:r w:rsidR="00604193">
        <w:rPr>
          <w:b/>
          <w:szCs w:val="24"/>
        </w:rPr>
        <w:t xml:space="preserve">    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A0FF4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A0FF4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80.8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Pr="009A5F5E" w:rsidRDefault="00707061">
      <w:pPr>
        <w:rPr>
          <w:rFonts w:ascii="Times New Roman" w:hAnsi="Times New Roman" w:cs="Times New Roman"/>
          <w:sz w:val="24"/>
          <w:szCs w:val="24"/>
        </w:rPr>
      </w:pPr>
    </w:p>
    <w:p w:rsidR="009A5F5E" w:rsidRDefault="009A5F5E" w:rsidP="009A5F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9A5F5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A5F5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A5F5E" w:rsidRDefault="009A5F5E" w:rsidP="009A5F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E1814" w:rsidRDefault="009A5F5E" w:rsidP="009A5F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What are resonant-switch converters?  Explain with necessary circuit diagram and waveforms the operation of ZCS and ZVS resonant-switch converters and compare their topologies.</w:t>
      </w:r>
    </w:p>
    <w:p w:rsidR="009A5F5E" w:rsidRDefault="009A5F5E" w:rsidP="009A5F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E1814" w:rsidRDefault="009A5F5E" w:rsidP="009A5F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Explain in detail the various methods that can be used for improving the single-phase utility interface of power electronic equipments.</w:t>
      </w:r>
    </w:p>
    <w:p w:rsidR="00AE1814" w:rsidRDefault="00AE1814" w:rsidP="009A5F5E">
      <w:pPr>
        <w:jc w:val="center"/>
        <w:rPr>
          <w:rFonts w:ascii="Times New Roman" w:hAnsi="Times New Roman" w:cs="Times New Roman"/>
          <w:sz w:val="24"/>
          <w:szCs w:val="24"/>
        </w:rPr>
      </w:pPr>
      <w:r w:rsidRPr="009A5F5E">
        <w:rPr>
          <w:rFonts w:ascii="Times New Roman" w:hAnsi="Times New Roman" w:cs="Times New Roman"/>
          <w:sz w:val="24"/>
          <w:szCs w:val="24"/>
        </w:rPr>
        <w:t>(OR)</w:t>
      </w:r>
    </w:p>
    <w:p w:rsidR="00AE1814" w:rsidRDefault="009A0DE1" w:rsidP="00AE1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What is an utility interface?  State the need for improved utility interface.</w:t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(6)</w:t>
      </w:r>
    </w:p>
    <w:p w:rsidR="00AE1814" w:rsidRDefault="009A0DE1" w:rsidP="00AE1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What is EMI? Explain the generation of EMI, its standards and the ways to reduce it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AE1814" w:rsidRPr="009A5F5E">
        <w:rPr>
          <w:rFonts w:ascii="Times New Roman" w:hAnsi="Times New Roman" w:cs="Times New Roman"/>
          <w:sz w:val="24"/>
          <w:szCs w:val="24"/>
        </w:rPr>
        <w:t>14)</w:t>
      </w:r>
    </w:p>
    <w:p w:rsidR="009A0DE1" w:rsidRDefault="009A0DE1" w:rsidP="00AE1814">
      <w:pPr>
        <w:rPr>
          <w:rFonts w:ascii="Times New Roman" w:hAnsi="Times New Roman" w:cs="Times New Roman"/>
          <w:sz w:val="24"/>
          <w:szCs w:val="24"/>
        </w:rPr>
      </w:pPr>
    </w:p>
    <w:p w:rsidR="00AE1814" w:rsidRDefault="009A0DE1" w:rsidP="00AE1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Compare and contrast shunt and series reactive power compensation.</w:t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(6)</w:t>
      </w:r>
    </w:p>
    <w:p w:rsidR="00C55BBC" w:rsidRDefault="009A0DE1" w:rsidP="00C55B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Explain in detail the working of various shunt controllers in FACTS.</w:t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C55BBC">
        <w:rPr>
          <w:rFonts w:ascii="Times New Roman" w:hAnsi="Times New Roman" w:cs="Times New Roman"/>
          <w:sz w:val="24"/>
          <w:szCs w:val="24"/>
        </w:rPr>
        <w:tab/>
      </w:r>
      <w:r w:rsidR="00C55BBC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BF6948">
        <w:rPr>
          <w:rFonts w:ascii="Times New Roman" w:hAnsi="Times New Roman" w:cs="Times New Roman"/>
          <w:sz w:val="24"/>
          <w:szCs w:val="24"/>
        </w:rPr>
        <w:t xml:space="preserve"> </w:t>
      </w:r>
      <w:r w:rsidR="00C55BBC">
        <w:rPr>
          <w:rFonts w:ascii="Times New Roman" w:hAnsi="Times New Roman" w:cs="Times New Roman"/>
          <w:sz w:val="24"/>
          <w:szCs w:val="24"/>
        </w:rPr>
        <w:t>(</w:t>
      </w:r>
      <w:r w:rsidR="00AE1814" w:rsidRPr="009A5F5E">
        <w:rPr>
          <w:rFonts w:ascii="Times New Roman" w:hAnsi="Times New Roman" w:cs="Times New Roman"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E1814" w:rsidRDefault="00AE1814" w:rsidP="00BF6948">
      <w:pPr>
        <w:jc w:val="center"/>
        <w:rPr>
          <w:rFonts w:ascii="Times New Roman" w:hAnsi="Times New Roman" w:cs="Times New Roman"/>
          <w:sz w:val="24"/>
          <w:szCs w:val="24"/>
        </w:rPr>
      </w:pPr>
      <w:r w:rsidRPr="009A5F5E">
        <w:rPr>
          <w:rFonts w:ascii="Times New Roman" w:hAnsi="Times New Roman" w:cs="Times New Roman"/>
          <w:sz w:val="24"/>
          <w:szCs w:val="24"/>
        </w:rPr>
        <w:t>(OR)</w:t>
      </w:r>
    </w:p>
    <w:p w:rsidR="00AE1814" w:rsidRDefault="00427B4D" w:rsidP="00AE1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E1814" w:rsidRPr="009A5F5E">
        <w:rPr>
          <w:rFonts w:ascii="Times New Roman" w:hAnsi="Times New Roman" w:cs="Times New Roman"/>
          <w:sz w:val="24"/>
          <w:szCs w:val="24"/>
        </w:rPr>
        <w:t>Describe</w:t>
      </w:r>
      <w:proofErr w:type="gramEnd"/>
      <w:r w:rsidR="00AE1814" w:rsidRPr="009A5F5E">
        <w:rPr>
          <w:rFonts w:ascii="Times New Roman" w:hAnsi="Times New Roman" w:cs="Times New Roman"/>
          <w:sz w:val="24"/>
          <w:szCs w:val="24"/>
        </w:rPr>
        <w:t xml:space="preserve"> the operation of voltage and phase angle regulators in a power system.</w:t>
      </w:r>
      <w:r w:rsidR="00BF6948">
        <w:rPr>
          <w:rFonts w:ascii="Times New Roman" w:hAnsi="Times New Roman" w:cs="Times New Roman"/>
          <w:sz w:val="24"/>
          <w:szCs w:val="24"/>
        </w:rPr>
        <w:tab/>
      </w:r>
      <w:r w:rsidR="00BF6948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(8)</w:t>
      </w:r>
    </w:p>
    <w:p w:rsidR="00AE1814" w:rsidRDefault="00427B4D" w:rsidP="00AE1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What is an UPFC? Discuss its method of operation and its control structure.</w:t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BF6948">
        <w:rPr>
          <w:rFonts w:ascii="Times New Roman" w:hAnsi="Times New Roman" w:cs="Times New Roman"/>
          <w:sz w:val="24"/>
          <w:szCs w:val="24"/>
        </w:rPr>
        <w:tab/>
      </w:r>
      <w:r w:rsidR="00BF6948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(12)</w:t>
      </w:r>
    </w:p>
    <w:p w:rsidR="00BF6948" w:rsidRDefault="00BF6948" w:rsidP="00AE1814">
      <w:pPr>
        <w:rPr>
          <w:rFonts w:ascii="Times New Roman" w:hAnsi="Times New Roman" w:cs="Times New Roman"/>
          <w:sz w:val="24"/>
          <w:szCs w:val="24"/>
        </w:rPr>
      </w:pPr>
    </w:p>
    <w:p w:rsidR="00AE1814" w:rsidRDefault="00BF6948" w:rsidP="00AE1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 xml:space="preserve">Explain in detail about the </w:t>
      </w:r>
      <w:proofErr w:type="spellStart"/>
      <w:r w:rsidR="00AE1814" w:rsidRPr="009A5F5E">
        <w:rPr>
          <w:rFonts w:ascii="Times New Roman" w:hAnsi="Times New Roman" w:cs="Times New Roman"/>
          <w:sz w:val="24"/>
          <w:szCs w:val="24"/>
        </w:rPr>
        <w:t>modeling</w:t>
      </w:r>
      <w:proofErr w:type="spellEnd"/>
      <w:r w:rsidR="00AE1814" w:rsidRPr="009A5F5E">
        <w:rPr>
          <w:rFonts w:ascii="Times New Roman" w:hAnsi="Times New Roman" w:cs="Times New Roman"/>
          <w:sz w:val="24"/>
          <w:szCs w:val="24"/>
        </w:rPr>
        <w:t xml:space="preserve"> of SVC and other FACTS Controllers.</w:t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</w:p>
    <w:p w:rsidR="00AE1814" w:rsidRDefault="00AE1814" w:rsidP="00BF6948">
      <w:pPr>
        <w:jc w:val="center"/>
        <w:rPr>
          <w:rFonts w:ascii="Times New Roman" w:hAnsi="Times New Roman" w:cs="Times New Roman"/>
          <w:sz w:val="24"/>
          <w:szCs w:val="24"/>
        </w:rPr>
      </w:pPr>
      <w:r w:rsidRPr="009A5F5E">
        <w:rPr>
          <w:rFonts w:ascii="Times New Roman" w:hAnsi="Times New Roman" w:cs="Times New Roman"/>
          <w:sz w:val="24"/>
          <w:szCs w:val="24"/>
        </w:rPr>
        <w:t>(OR)</w:t>
      </w:r>
    </w:p>
    <w:p w:rsidR="00AE1814" w:rsidRDefault="005539E6" w:rsidP="00AE1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Write short notes on the following:</w:t>
      </w:r>
    </w:p>
    <w:p w:rsidR="005539E6" w:rsidRDefault="005539E6" w:rsidP="00AE18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System Control and Protection of SVC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Harmonics and Filters in SVC</w:t>
      </w:r>
      <w:r>
        <w:rPr>
          <w:rFonts w:ascii="Times New Roman" w:hAnsi="Times New Roman" w:cs="Times New Roman"/>
          <w:sz w:val="24"/>
          <w:szCs w:val="24"/>
        </w:rPr>
        <w:tab/>
        <w:t xml:space="preserve">     (8+12)</w:t>
      </w:r>
    </w:p>
    <w:p w:rsidR="00AE1814" w:rsidRDefault="00AE1814" w:rsidP="00AE1814">
      <w:pPr>
        <w:rPr>
          <w:rFonts w:ascii="Times New Roman" w:hAnsi="Times New Roman" w:cs="Times New Roman"/>
          <w:sz w:val="24"/>
          <w:szCs w:val="24"/>
        </w:rPr>
      </w:pPr>
    </w:p>
    <w:p w:rsidR="00AE1814" w:rsidRDefault="005539E6" w:rsidP="005539E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What are Power Junction Field Effect Transistors? Discuss its basic structure, I-V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1814" w:rsidRPr="009A5F5E">
        <w:rPr>
          <w:rFonts w:ascii="Times New Roman" w:hAnsi="Times New Roman" w:cs="Times New Roman"/>
          <w:sz w:val="24"/>
          <w:szCs w:val="24"/>
        </w:rPr>
        <w:t>characteristics, operation and switching characteristics.</w:t>
      </w:r>
    </w:p>
    <w:p w:rsidR="00AE1814" w:rsidRDefault="00AE1814" w:rsidP="005539E6">
      <w:pPr>
        <w:jc w:val="center"/>
        <w:rPr>
          <w:rFonts w:ascii="Times New Roman" w:hAnsi="Times New Roman" w:cs="Times New Roman"/>
          <w:sz w:val="24"/>
          <w:szCs w:val="24"/>
        </w:rPr>
      </w:pPr>
      <w:r w:rsidRPr="009A5F5E">
        <w:rPr>
          <w:rFonts w:ascii="Times New Roman" w:hAnsi="Times New Roman" w:cs="Times New Roman"/>
          <w:sz w:val="24"/>
          <w:szCs w:val="24"/>
        </w:rPr>
        <w:t>(OR)</w:t>
      </w:r>
    </w:p>
    <w:p w:rsidR="00AE1814" w:rsidRDefault="00C95E63" w:rsidP="00C95E63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 xml:space="preserve">Describe the basic structure, turn-on and turn-off switching </w:t>
      </w:r>
      <w:proofErr w:type="spellStart"/>
      <w:r w:rsidR="00AE1814" w:rsidRPr="009A5F5E">
        <w:rPr>
          <w:rFonts w:ascii="Times New Roman" w:hAnsi="Times New Roman" w:cs="Times New Roman"/>
          <w:sz w:val="24"/>
          <w:szCs w:val="24"/>
        </w:rPr>
        <w:t>behavior</w:t>
      </w:r>
      <w:proofErr w:type="spellEnd"/>
      <w:r w:rsidR="00AE1814" w:rsidRPr="009A5F5E">
        <w:rPr>
          <w:rFonts w:ascii="Times New Roman" w:hAnsi="Times New Roman" w:cs="Times New Roman"/>
          <w:sz w:val="24"/>
          <w:szCs w:val="24"/>
        </w:rPr>
        <w:t>, device limits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safe operating area of MOS-Controlled thyristors.</w:t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(10)</w:t>
      </w:r>
    </w:p>
    <w:p w:rsidR="00AE1814" w:rsidRPr="009A5F5E" w:rsidRDefault="00C95E63" w:rsidP="00C95E63">
      <w:pPr>
        <w:ind w:left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What are Power Integrated Circuits?  Discuss the various types, challenges facing PIC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commercialization and the progress made in resolving them.</w:t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E1814" w:rsidRPr="009A5F5E">
        <w:rPr>
          <w:rFonts w:ascii="Times New Roman" w:hAnsi="Times New Roman" w:cs="Times New Roman"/>
          <w:sz w:val="24"/>
          <w:szCs w:val="24"/>
        </w:rPr>
        <w:t>(10)</w:t>
      </w:r>
    </w:p>
    <w:p w:rsidR="001D07D1" w:rsidRPr="009A5F5E" w:rsidRDefault="001D07D1">
      <w:pPr>
        <w:rPr>
          <w:rFonts w:ascii="Times New Roman" w:hAnsi="Times New Roman" w:cs="Times New Roman"/>
          <w:sz w:val="24"/>
          <w:szCs w:val="24"/>
        </w:rPr>
      </w:pPr>
    </w:p>
    <w:sectPr w:rsidR="001D07D1" w:rsidRPr="009A5F5E" w:rsidSect="00BF6948">
      <w:pgSz w:w="11906" w:h="16838" w:code="9"/>
      <w:pgMar w:top="432" w:right="864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A1FBD"/>
    <w:rsid w:val="001A3165"/>
    <w:rsid w:val="001D07D1"/>
    <w:rsid w:val="00253AD3"/>
    <w:rsid w:val="003922FE"/>
    <w:rsid w:val="00427B4D"/>
    <w:rsid w:val="004A1326"/>
    <w:rsid w:val="005539E6"/>
    <w:rsid w:val="00604193"/>
    <w:rsid w:val="006642D8"/>
    <w:rsid w:val="00707061"/>
    <w:rsid w:val="00787D9A"/>
    <w:rsid w:val="007A2C29"/>
    <w:rsid w:val="007E7230"/>
    <w:rsid w:val="008817F2"/>
    <w:rsid w:val="008A12CC"/>
    <w:rsid w:val="009A0DE1"/>
    <w:rsid w:val="009A5F5E"/>
    <w:rsid w:val="00A77D60"/>
    <w:rsid w:val="00AE1814"/>
    <w:rsid w:val="00BF6948"/>
    <w:rsid w:val="00C55BBC"/>
    <w:rsid w:val="00C95E63"/>
    <w:rsid w:val="00D744A3"/>
    <w:rsid w:val="00DA0FF4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A5F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21</cp:revision>
  <dcterms:created xsi:type="dcterms:W3CDTF">2010-10-19T09:26:00Z</dcterms:created>
  <dcterms:modified xsi:type="dcterms:W3CDTF">2011-05-04T06:55:00Z</dcterms:modified>
</cp:coreProperties>
</file>