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7034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4834E1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834E1">
        <w:rPr>
          <w:b/>
          <w:szCs w:val="24"/>
        </w:rPr>
        <w:tab/>
      </w:r>
      <w:r w:rsidR="004834E1" w:rsidRPr="004834E1">
        <w:rPr>
          <w:b/>
          <w:szCs w:val="24"/>
        </w:rPr>
        <w:t>MICROPROCESSOR APPLICATIONS IN POWER ELECTRONICS</w:t>
      </w:r>
      <w:r w:rsidRPr="008A12CC">
        <w:rPr>
          <w:b/>
          <w:szCs w:val="24"/>
        </w:rPr>
        <w:t xml:space="preserve"> </w:t>
      </w:r>
    </w:p>
    <w:p w:rsidR="008A12CC" w:rsidRPr="008A12CC" w:rsidRDefault="008A12CC" w:rsidP="004834E1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834E1">
        <w:rPr>
          <w:b/>
          <w:szCs w:val="24"/>
        </w:rPr>
        <w:tab/>
        <w:t>09EE302</w:t>
      </w:r>
      <w:r w:rsidR="004834E1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820D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820D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D58DC" w:rsidRDefault="009D58DC" w:rsidP="00EE1AA8">
      <w:pPr>
        <w:rPr>
          <w:rFonts w:ascii="Times New Roman" w:hAnsi="Times New Roman" w:cs="Times New Roman"/>
          <w:sz w:val="24"/>
          <w:szCs w:val="24"/>
        </w:rPr>
      </w:pPr>
      <w:r w:rsidRPr="009D58DC">
        <w:rPr>
          <w:rFonts w:ascii="Times New Roman" w:hAnsi="Times New Roman" w:cs="Times New Roman"/>
          <w:sz w:val="24"/>
          <w:szCs w:val="24"/>
        </w:rPr>
        <w:t>1.</w:t>
      </w:r>
      <w:r w:rsidRPr="009D58DC">
        <w:rPr>
          <w:rFonts w:ascii="Times New Roman" w:hAnsi="Times New Roman" w:cs="Times New Roman"/>
          <w:sz w:val="24"/>
          <w:szCs w:val="24"/>
        </w:rPr>
        <w:tab/>
      </w:r>
      <w:r w:rsidR="00EE1AA8" w:rsidRPr="009D58D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EE1AA8" w:rsidRPr="009D58DC">
        <w:rPr>
          <w:rFonts w:ascii="Times New Roman" w:hAnsi="Times New Roman" w:cs="Times New Roman"/>
          <w:sz w:val="24"/>
          <w:szCs w:val="24"/>
        </w:rPr>
        <w:t>: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8DC" w:rsidRDefault="009D58DC" w:rsidP="00EE1AA8">
      <w:pPr>
        <w:rPr>
          <w:rFonts w:ascii="Times New Roman" w:hAnsi="Times New Roman" w:cs="Times New Roman"/>
          <w:sz w:val="24"/>
          <w:szCs w:val="24"/>
        </w:rPr>
      </w:pPr>
    </w:p>
    <w:p w:rsidR="00EE1AA8" w:rsidRDefault="009D58DC" w:rsidP="009D58DC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 Draw and explain the different types of UPS and their functioning. Explain the need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microprocessor in UPS control.</w:t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(10)</w:t>
      </w:r>
    </w:p>
    <w:p w:rsidR="00EE1AA8" w:rsidRDefault="009D58DC" w:rsidP="009D58DC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Explain the operation and control of synchronous generators. Discuss how static control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can be implemented for the same. </w:t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(10)</w:t>
      </w:r>
    </w:p>
    <w:p w:rsidR="009D58DC" w:rsidRDefault="009D58DC" w:rsidP="009D58DC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EE1AA8" w:rsidRDefault="009D58DC" w:rsidP="009D58DC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Draw and explain the interfacing of ADC chip with 8085 through 8255 and explain the related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software required. </w:t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</w:p>
    <w:p w:rsidR="009D58DC" w:rsidRDefault="009D58DC" w:rsidP="009D58DC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E1AA8" w:rsidRDefault="00D14685" w:rsidP="00D14685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Explain the minimum mode configuration of 8086 with a diagram.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(10)</w:t>
      </w:r>
    </w:p>
    <w:p w:rsidR="00EE1AA8" w:rsidRDefault="00D14685" w:rsidP="00D14685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Explain the memory structure and segmentation used in 8086. Explain the formation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physical address. </w:t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(10)</w:t>
      </w:r>
    </w:p>
    <w:p w:rsidR="00D14685" w:rsidRDefault="00D14685" w:rsidP="00D14685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D14685" w:rsidRDefault="00D14685" w:rsidP="00D14685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What are the various methods of controlling DC choppers? Explain the gating signals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requirement for these methods and the generation of the gating signals. </w:t>
      </w:r>
    </w:p>
    <w:p w:rsidR="00EE1AA8" w:rsidRDefault="00D14685" w:rsidP="00D146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E1AA8" w:rsidRPr="00552EB0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A523E" w:rsidRDefault="00DA523E" w:rsidP="00DA52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Draw the block diagram of the microprocessor based firing scheme for three phase controlled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rectifier and explain how firing angle can be controlled. </w:t>
      </w:r>
    </w:p>
    <w:p w:rsidR="00DA523E" w:rsidRDefault="00DA523E" w:rsidP="00EE1AA8">
      <w:pPr>
        <w:rPr>
          <w:rFonts w:ascii="Times New Roman" w:hAnsi="Times New Roman" w:cs="Times New Roman"/>
          <w:sz w:val="24"/>
          <w:szCs w:val="24"/>
        </w:rPr>
      </w:pPr>
    </w:p>
    <w:p w:rsidR="00DA523E" w:rsidRDefault="00DA523E" w:rsidP="00DA523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Draw the block diagram and explain the operation of the microprocessor based closed loop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speed control of a DC motor using DC chopper. </w:t>
      </w:r>
      <w:r w:rsidR="00EE1AA8" w:rsidRPr="00552EB0">
        <w:rPr>
          <w:rFonts w:ascii="Times New Roman" w:hAnsi="Times New Roman" w:cs="Times New Roman"/>
          <w:sz w:val="24"/>
          <w:szCs w:val="24"/>
        </w:rPr>
        <w:tab/>
      </w:r>
    </w:p>
    <w:p w:rsidR="00EE1AA8" w:rsidRDefault="00DA523E" w:rsidP="00DA52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E1AA8" w:rsidRPr="00552EB0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92A9E" w:rsidRDefault="00392A9E" w:rsidP="00EE1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Explain the microprocessor based PID control of a variable frequency drive. </w:t>
      </w:r>
    </w:p>
    <w:p w:rsidR="00392A9E" w:rsidRDefault="00392A9E" w:rsidP="00EE1AA8">
      <w:pPr>
        <w:rPr>
          <w:rFonts w:ascii="Times New Roman" w:hAnsi="Times New Roman" w:cs="Times New Roman"/>
          <w:sz w:val="24"/>
          <w:szCs w:val="24"/>
        </w:rPr>
      </w:pPr>
    </w:p>
    <w:p w:rsidR="00392A9E" w:rsidRDefault="00392A9E" w:rsidP="00EE1A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Draw and explain the architecture of ARM processors. Explain the pipeline architecture used.</w:t>
      </w:r>
    </w:p>
    <w:p w:rsidR="00EE1AA8" w:rsidRDefault="00392A9E" w:rsidP="00392A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E1AA8" w:rsidRPr="00552EB0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2153D" w:rsidRDefault="0042153D" w:rsidP="0042153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E1AA8" w:rsidRPr="00552EB0">
        <w:rPr>
          <w:rFonts w:ascii="Times New Roman" w:hAnsi="Times New Roman" w:cs="Times New Roman"/>
          <w:sz w:val="24"/>
          <w:szCs w:val="24"/>
        </w:rPr>
        <w:t>Explain the addressing modes and classification of instruction set of ARM processor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A8" w:rsidRPr="00552EB0">
        <w:rPr>
          <w:rFonts w:ascii="Times New Roman" w:hAnsi="Times New Roman" w:cs="Times New Roman"/>
          <w:sz w:val="24"/>
          <w:szCs w:val="24"/>
        </w:rPr>
        <w:t xml:space="preserve">two examples each. </w:t>
      </w:r>
    </w:p>
    <w:p w:rsidR="004834E1" w:rsidRDefault="004834E1"/>
    <w:sectPr w:rsidR="004834E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392A9E"/>
    <w:rsid w:val="0042153D"/>
    <w:rsid w:val="004820DA"/>
    <w:rsid w:val="004834E1"/>
    <w:rsid w:val="006642D8"/>
    <w:rsid w:val="00707061"/>
    <w:rsid w:val="0087034D"/>
    <w:rsid w:val="008A12CC"/>
    <w:rsid w:val="009D58DC"/>
    <w:rsid w:val="00B85118"/>
    <w:rsid w:val="00D14685"/>
    <w:rsid w:val="00D744A3"/>
    <w:rsid w:val="00DA523E"/>
    <w:rsid w:val="00DD13EC"/>
    <w:rsid w:val="00E118CE"/>
    <w:rsid w:val="00E41851"/>
    <w:rsid w:val="00EB2AEB"/>
    <w:rsid w:val="00E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D58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1599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cp:lastPrinted>2011-05-14T07:24:00Z</cp:lastPrinted>
  <dcterms:created xsi:type="dcterms:W3CDTF">2010-10-19T09:26:00Z</dcterms:created>
  <dcterms:modified xsi:type="dcterms:W3CDTF">2011-05-14T07:25:00Z</dcterms:modified>
</cp:coreProperties>
</file>