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A2A40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2854E0">
        <w:rPr>
          <w:b/>
          <w:szCs w:val="24"/>
        </w:rPr>
        <w:tab/>
      </w:r>
      <w:r w:rsidR="002854E0" w:rsidRPr="002854E0">
        <w:rPr>
          <w:b/>
          <w:szCs w:val="24"/>
        </w:rPr>
        <w:t>CRYPTOGRAPHY AND NETWORK SECURITY</w:t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2854E0">
        <w:rPr>
          <w:b/>
          <w:szCs w:val="24"/>
        </w:rPr>
        <w:tab/>
        <w:t>10CS306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1C40BD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1C40BD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675355" w:rsidRDefault="00FE13E3" w:rsidP="006753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>Explain Data Encryption Standard in detail.</w:t>
      </w:r>
    </w:p>
    <w:p w:rsidR="00FE13E3" w:rsidRDefault="00FE13E3" w:rsidP="00FE13E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75355" w:rsidRDefault="007852D7" w:rsidP="007852D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75355" w:rsidRPr="00B539D3">
        <w:rPr>
          <w:rFonts w:ascii="Times New Roman" w:hAnsi="Times New Roman" w:cs="Times New Roman"/>
          <w:sz w:val="24"/>
          <w:szCs w:val="24"/>
        </w:rPr>
        <w:t>Briefly</w:t>
      </w:r>
      <w:proofErr w:type="gramEnd"/>
      <w:r w:rsidR="00675355" w:rsidRPr="00B539D3">
        <w:rPr>
          <w:rFonts w:ascii="Times New Roman" w:hAnsi="Times New Roman" w:cs="Times New Roman"/>
          <w:sz w:val="24"/>
          <w:szCs w:val="24"/>
        </w:rPr>
        <w:t xml:space="preserve"> explain the evaluation criteria of AES</w:t>
      </w:r>
      <w:r>
        <w:rPr>
          <w:rFonts w:ascii="Times New Roman" w:hAnsi="Times New Roman" w:cs="Times New Roman"/>
          <w:sz w:val="24"/>
          <w:szCs w:val="24"/>
        </w:rPr>
        <w:t>.</w:t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>(10)</w:t>
      </w:r>
    </w:p>
    <w:p w:rsidR="00675355" w:rsidRDefault="007852D7" w:rsidP="007852D7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>Explain with neat diagram AES Key Expansion</w:t>
      </w:r>
      <w:r>
        <w:rPr>
          <w:rFonts w:ascii="Times New Roman" w:hAnsi="Times New Roman" w:cs="Times New Roman"/>
          <w:sz w:val="24"/>
          <w:szCs w:val="24"/>
        </w:rPr>
        <w:t>.</w:t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>(10)</w:t>
      </w:r>
    </w:p>
    <w:p w:rsidR="007852D7" w:rsidRDefault="007852D7" w:rsidP="00675355">
      <w:pPr>
        <w:rPr>
          <w:rFonts w:ascii="Times New Roman" w:hAnsi="Times New Roman" w:cs="Times New Roman"/>
          <w:sz w:val="24"/>
          <w:szCs w:val="24"/>
        </w:rPr>
      </w:pPr>
    </w:p>
    <w:p w:rsidR="00675355" w:rsidRDefault="007852D7" w:rsidP="007852D7">
      <w:pPr>
        <w:ind w:right="-2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 xml:space="preserve">Explain </w:t>
      </w:r>
      <w:proofErr w:type="spellStart"/>
      <w:r w:rsidR="00675355" w:rsidRPr="00B539D3">
        <w:rPr>
          <w:rFonts w:ascii="Times New Roman" w:hAnsi="Times New Roman" w:cs="Times New Roman"/>
          <w:sz w:val="24"/>
          <w:szCs w:val="24"/>
        </w:rPr>
        <w:t>Diffie</w:t>
      </w:r>
      <w:proofErr w:type="spellEnd"/>
      <w:r w:rsidR="00675355" w:rsidRPr="00B539D3">
        <w:rPr>
          <w:rFonts w:ascii="Times New Roman" w:hAnsi="Times New Roman" w:cs="Times New Roman"/>
          <w:sz w:val="24"/>
          <w:szCs w:val="24"/>
        </w:rPr>
        <w:t xml:space="preserve"> Hellman key Exchange in detail with an example.</w:t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>(10)</w:t>
      </w:r>
    </w:p>
    <w:p w:rsidR="00675355" w:rsidRDefault="007852D7" w:rsidP="007852D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>Perform Encryption and decryption for p =7, q = 11, e = 13 and m = 2 using RSA.     (10)</w:t>
      </w:r>
    </w:p>
    <w:p w:rsidR="00675355" w:rsidRDefault="00675355" w:rsidP="007852D7">
      <w:pPr>
        <w:jc w:val="center"/>
        <w:rPr>
          <w:rFonts w:ascii="Times New Roman" w:hAnsi="Times New Roman" w:cs="Times New Roman"/>
          <w:sz w:val="24"/>
          <w:szCs w:val="24"/>
        </w:rPr>
      </w:pPr>
      <w:r w:rsidRPr="00B539D3">
        <w:rPr>
          <w:rFonts w:ascii="Times New Roman" w:hAnsi="Times New Roman" w:cs="Times New Roman"/>
          <w:sz w:val="24"/>
          <w:szCs w:val="24"/>
        </w:rPr>
        <w:t>(OR)</w:t>
      </w:r>
    </w:p>
    <w:p w:rsidR="00675355" w:rsidRDefault="007852D7" w:rsidP="006753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B317E">
        <w:rPr>
          <w:rFonts w:ascii="Times New Roman" w:hAnsi="Times New Roman" w:cs="Times New Roman"/>
          <w:sz w:val="24"/>
          <w:szCs w:val="24"/>
        </w:rPr>
        <w:t>Discuss</w:t>
      </w:r>
      <w:r w:rsidR="00675355" w:rsidRPr="00B539D3">
        <w:rPr>
          <w:rFonts w:ascii="Times New Roman" w:hAnsi="Times New Roman" w:cs="Times New Roman"/>
          <w:sz w:val="24"/>
          <w:szCs w:val="24"/>
        </w:rPr>
        <w:t xml:space="preserve"> in detail </w:t>
      </w:r>
      <w:r w:rsidR="00FB317E">
        <w:rPr>
          <w:rFonts w:ascii="Times New Roman" w:hAnsi="Times New Roman" w:cs="Times New Roman"/>
          <w:sz w:val="24"/>
          <w:szCs w:val="24"/>
        </w:rPr>
        <w:t xml:space="preserve">about </w:t>
      </w:r>
      <w:r w:rsidR="00675355" w:rsidRPr="00B539D3">
        <w:rPr>
          <w:rFonts w:ascii="Times New Roman" w:hAnsi="Times New Roman" w:cs="Times New Roman"/>
          <w:sz w:val="24"/>
          <w:szCs w:val="24"/>
        </w:rPr>
        <w:t>RC4 Cipher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52D7" w:rsidRDefault="007852D7" w:rsidP="00675355">
      <w:pPr>
        <w:rPr>
          <w:rFonts w:ascii="Times New Roman" w:hAnsi="Times New Roman" w:cs="Times New Roman"/>
          <w:sz w:val="24"/>
          <w:szCs w:val="24"/>
        </w:rPr>
      </w:pPr>
    </w:p>
    <w:p w:rsidR="00675355" w:rsidRPr="00B539D3" w:rsidRDefault="007852D7" w:rsidP="006753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675355" w:rsidRPr="00A37329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 w:rsidR="00675355" w:rsidRPr="00B539D3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</w:p>
    <w:p w:rsidR="00A37329" w:rsidRDefault="00A37329" w:rsidP="00675355">
      <w:pPr>
        <w:rPr>
          <w:rFonts w:ascii="Times New Roman" w:hAnsi="Times New Roman" w:cs="Times New Roman"/>
          <w:sz w:val="24"/>
          <w:szCs w:val="24"/>
        </w:rPr>
      </w:pPr>
    </w:p>
    <w:p w:rsidR="00675355" w:rsidRDefault="00A37329" w:rsidP="006753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>Explain in detail X.509 Authentication Service.</w:t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</w:p>
    <w:p w:rsidR="00A37329" w:rsidRDefault="00A37329" w:rsidP="00675355">
      <w:pPr>
        <w:rPr>
          <w:rFonts w:ascii="Times New Roman" w:hAnsi="Times New Roman" w:cs="Times New Roman"/>
          <w:sz w:val="24"/>
          <w:szCs w:val="24"/>
        </w:rPr>
      </w:pPr>
    </w:p>
    <w:p w:rsidR="00FB317E" w:rsidRDefault="00A37329" w:rsidP="00FB31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B317E">
        <w:rPr>
          <w:rFonts w:ascii="Times New Roman" w:hAnsi="Times New Roman" w:cs="Times New Roman"/>
          <w:sz w:val="24"/>
          <w:szCs w:val="24"/>
        </w:rPr>
        <w:t>Describe</w:t>
      </w:r>
      <w:r w:rsidR="00675355" w:rsidRPr="00B539D3">
        <w:rPr>
          <w:rFonts w:ascii="Times New Roman" w:hAnsi="Times New Roman" w:cs="Times New Roman"/>
          <w:sz w:val="24"/>
          <w:szCs w:val="24"/>
        </w:rPr>
        <w:t xml:space="preserve"> in detail</w:t>
      </w:r>
      <w:r w:rsidR="00FB317E">
        <w:rPr>
          <w:rFonts w:ascii="Times New Roman" w:hAnsi="Times New Roman" w:cs="Times New Roman"/>
          <w:sz w:val="24"/>
          <w:szCs w:val="24"/>
        </w:rPr>
        <w:t xml:space="preserve"> the</w:t>
      </w:r>
      <w:r w:rsidR="00675355" w:rsidRPr="00B539D3">
        <w:rPr>
          <w:rFonts w:ascii="Times New Roman" w:hAnsi="Times New Roman" w:cs="Times New Roman"/>
          <w:sz w:val="24"/>
          <w:szCs w:val="24"/>
        </w:rPr>
        <w:t xml:space="preserve"> services provided by Pretty Good Privacy.</w:t>
      </w:r>
      <w:r w:rsidR="00675355" w:rsidRPr="00B539D3">
        <w:rPr>
          <w:rFonts w:ascii="Times New Roman" w:hAnsi="Times New Roman" w:cs="Times New Roman"/>
          <w:sz w:val="24"/>
          <w:szCs w:val="24"/>
        </w:rPr>
        <w:tab/>
      </w:r>
    </w:p>
    <w:p w:rsidR="00675355" w:rsidRDefault="00675355" w:rsidP="00FB317E">
      <w:pPr>
        <w:jc w:val="center"/>
        <w:rPr>
          <w:rFonts w:ascii="Times New Roman" w:hAnsi="Times New Roman" w:cs="Times New Roman"/>
          <w:sz w:val="24"/>
          <w:szCs w:val="24"/>
        </w:rPr>
      </w:pPr>
      <w:r w:rsidRPr="00B539D3">
        <w:rPr>
          <w:rFonts w:ascii="Times New Roman" w:hAnsi="Times New Roman" w:cs="Times New Roman"/>
          <w:sz w:val="24"/>
          <w:szCs w:val="24"/>
        </w:rPr>
        <w:t>(OR)</w:t>
      </w:r>
    </w:p>
    <w:p w:rsidR="00675355" w:rsidRDefault="00A97143" w:rsidP="006753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>Briefly explain Authentication Header and Encapsulating Security Payload in IP Security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7143" w:rsidRDefault="00A97143" w:rsidP="00675355">
      <w:pPr>
        <w:rPr>
          <w:rFonts w:ascii="Times New Roman" w:hAnsi="Times New Roman" w:cs="Times New Roman"/>
          <w:sz w:val="24"/>
          <w:szCs w:val="24"/>
        </w:rPr>
      </w:pPr>
    </w:p>
    <w:p w:rsidR="00675355" w:rsidRDefault="00A97143" w:rsidP="006753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675355" w:rsidRPr="00B539D3">
        <w:rPr>
          <w:rFonts w:ascii="Times New Roman" w:hAnsi="Times New Roman" w:cs="Times New Roman"/>
          <w:sz w:val="24"/>
          <w:szCs w:val="24"/>
        </w:rPr>
        <w:t>Explain in detail Secure Electronic Transaction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5355" w:rsidRDefault="00675355" w:rsidP="00A97143">
      <w:pPr>
        <w:jc w:val="center"/>
        <w:rPr>
          <w:rFonts w:ascii="Times New Roman" w:hAnsi="Times New Roman" w:cs="Times New Roman"/>
          <w:sz w:val="24"/>
          <w:szCs w:val="24"/>
        </w:rPr>
      </w:pPr>
      <w:r w:rsidRPr="00B539D3">
        <w:rPr>
          <w:rFonts w:ascii="Times New Roman" w:hAnsi="Times New Roman" w:cs="Times New Roman"/>
          <w:sz w:val="24"/>
          <w:szCs w:val="24"/>
        </w:rPr>
        <w:t>(OR)</w:t>
      </w:r>
    </w:p>
    <w:p w:rsidR="00675355" w:rsidRDefault="00FD0FCD" w:rsidP="006753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36094F">
        <w:rPr>
          <w:rFonts w:ascii="Times New Roman" w:hAnsi="Times New Roman" w:cs="Times New Roman"/>
          <w:sz w:val="24"/>
          <w:szCs w:val="24"/>
        </w:rPr>
        <w:t>Discuss</w:t>
      </w:r>
      <w:r w:rsidR="00675355" w:rsidRPr="00B539D3">
        <w:rPr>
          <w:rFonts w:ascii="Times New Roman" w:hAnsi="Times New Roman" w:cs="Times New Roman"/>
          <w:sz w:val="24"/>
          <w:szCs w:val="24"/>
        </w:rPr>
        <w:t xml:space="preserve"> the different types of firewall and its configurations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0FCD" w:rsidRPr="00B539D3" w:rsidRDefault="00FD0FCD" w:rsidP="00675355">
      <w:pPr>
        <w:rPr>
          <w:rFonts w:ascii="Times New Roman" w:hAnsi="Times New Roman" w:cs="Times New Roman"/>
          <w:sz w:val="24"/>
          <w:szCs w:val="24"/>
        </w:rPr>
      </w:pPr>
    </w:p>
    <w:p w:rsidR="002854E0" w:rsidRDefault="002854E0"/>
    <w:sectPr w:rsidR="002854E0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1C40BD"/>
    <w:rsid w:val="00253AD3"/>
    <w:rsid w:val="002854E0"/>
    <w:rsid w:val="0036094F"/>
    <w:rsid w:val="006642D8"/>
    <w:rsid w:val="00675355"/>
    <w:rsid w:val="006C062B"/>
    <w:rsid w:val="00707061"/>
    <w:rsid w:val="007852D7"/>
    <w:rsid w:val="008A12CC"/>
    <w:rsid w:val="008A2A40"/>
    <w:rsid w:val="00A37329"/>
    <w:rsid w:val="00A97143"/>
    <w:rsid w:val="00D744A3"/>
    <w:rsid w:val="00DD13EC"/>
    <w:rsid w:val="00E118CE"/>
    <w:rsid w:val="00E41851"/>
    <w:rsid w:val="00EB2AEB"/>
    <w:rsid w:val="00FB317E"/>
    <w:rsid w:val="00FD0FCD"/>
    <w:rsid w:val="00FE1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E13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15</cp:revision>
  <dcterms:created xsi:type="dcterms:W3CDTF">2010-10-19T09:26:00Z</dcterms:created>
  <dcterms:modified xsi:type="dcterms:W3CDTF">2011-05-05T09:11:00Z</dcterms:modified>
</cp:coreProperties>
</file>