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F465ED">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D83CEC">
        <w:rPr>
          <w:b/>
          <w:szCs w:val="24"/>
        </w:rPr>
        <w:tab/>
      </w:r>
      <w:r w:rsidR="00D83CEC" w:rsidRPr="00D83CEC">
        <w:rPr>
          <w:b/>
          <w:szCs w:val="24"/>
        </w:rPr>
        <w:t>DESIGN OF STEEL STRUCTURES</w:t>
      </w:r>
      <w:r w:rsidRPr="00616643">
        <w:rPr>
          <w:b/>
          <w:szCs w:val="24"/>
        </w:rPr>
        <w:t xml:space="preserve"> </w:t>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D83CEC">
        <w:rPr>
          <w:b/>
          <w:szCs w:val="24"/>
        </w:rPr>
        <w:tab/>
        <w:t>CE252</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C66451" w:rsidP="00616643">
      <w:pPr>
        <w:ind w:firstLine="432"/>
        <w:rPr>
          <w:rFonts w:ascii="Times New Roman" w:hAnsi="Times New Roman" w:cs="Times New Roman"/>
          <w:b/>
          <w:sz w:val="12"/>
          <w:szCs w:val="28"/>
        </w:rPr>
      </w:pPr>
      <w:r w:rsidRPr="00C66451">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Default="00616643" w:rsidP="00616643">
      <w:pPr>
        <w:pStyle w:val="Heading4"/>
        <w:rPr>
          <w:b/>
          <w:sz w:val="28"/>
          <w:szCs w:val="28"/>
        </w:rPr>
      </w:pPr>
      <w:r w:rsidRPr="00616643">
        <w:rPr>
          <w:b/>
          <w:sz w:val="28"/>
          <w:szCs w:val="28"/>
        </w:rPr>
        <w:t xml:space="preserve">Answer ALL questions </w:t>
      </w:r>
    </w:p>
    <w:p w:rsidR="00BD77F4" w:rsidRPr="00BD77F4" w:rsidRDefault="00BD77F4" w:rsidP="00BD77F4">
      <w:pPr>
        <w:jc w:val="center"/>
        <w:rPr>
          <w:rFonts w:ascii="Times New Roman" w:hAnsi="Times New Roman" w:cs="Times New Roman"/>
          <w:b/>
          <w:sz w:val="28"/>
          <w:szCs w:val="28"/>
          <w:u w:val="single"/>
        </w:rPr>
      </w:pPr>
      <w:r w:rsidRPr="00BD77F4">
        <w:rPr>
          <w:rFonts w:ascii="Times New Roman" w:hAnsi="Times New Roman" w:cs="Times New Roman"/>
          <w:b/>
          <w:sz w:val="28"/>
          <w:szCs w:val="28"/>
          <w:u w:val="single"/>
        </w:rPr>
        <w:t>(Use of Relevant BIS codes and Steel Tables are permitted</w:t>
      </w:r>
    </w:p>
    <w:p w:rsidR="00BD77F4" w:rsidRPr="00BD77F4" w:rsidRDefault="00BD77F4" w:rsidP="00BD77F4">
      <w:pPr>
        <w:jc w:val="center"/>
        <w:rPr>
          <w:rFonts w:ascii="Times New Roman" w:hAnsi="Times New Roman" w:cs="Times New Roman"/>
          <w:b/>
          <w:sz w:val="28"/>
          <w:szCs w:val="28"/>
          <w:u w:val="single"/>
        </w:rPr>
      </w:pPr>
      <w:r w:rsidRPr="00BD77F4">
        <w:rPr>
          <w:rFonts w:ascii="Times New Roman" w:hAnsi="Times New Roman" w:cs="Times New Roman"/>
          <w:b/>
          <w:sz w:val="28"/>
          <w:szCs w:val="28"/>
          <w:u w:val="single"/>
        </w:rPr>
        <w:t>Assume suitable data wherever necessary)</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E801B7" w:rsidRDefault="00E801B7" w:rsidP="0060703A">
      <w:pPr>
        <w:jc w:val="both"/>
        <w:rPr>
          <w:rFonts w:ascii="Times New Roman" w:hAnsi="Times New Roman" w:cs="Times New Roman"/>
          <w:sz w:val="24"/>
          <w:szCs w:val="24"/>
        </w:rPr>
      </w:pP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60703A" w:rsidRPr="005B1E63">
        <w:rPr>
          <w:rFonts w:ascii="Times New Roman" w:hAnsi="Times New Roman" w:cs="Times New Roman"/>
          <w:sz w:val="24"/>
          <w:szCs w:val="24"/>
        </w:rPr>
        <w:t>Define net area</w:t>
      </w:r>
      <w:r>
        <w:rPr>
          <w:rFonts w:ascii="Times New Roman" w:hAnsi="Times New Roman" w:cs="Times New Roman"/>
          <w:sz w:val="24"/>
          <w:szCs w:val="24"/>
        </w:rPr>
        <w:t>.</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60703A" w:rsidRPr="005B1E63">
        <w:rPr>
          <w:rFonts w:ascii="Times New Roman" w:hAnsi="Times New Roman" w:cs="Times New Roman"/>
          <w:sz w:val="24"/>
          <w:szCs w:val="24"/>
        </w:rPr>
        <w:t>What is lacing?</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60703A" w:rsidRPr="005B1E63">
        <w:rPr>
          <w:rFonts w:ascii="Times New Roman" w:hAnsi="Times New Roman" w:cs="Times New Roman"/>
          <w:sz w:val="24"/>
          <w:szCs w:val="24"/>
        </w:rPr>
        <w:t>Define web buckling</w:t>
      </w:r>
      <w:r>
        <w:rPr>
          <w:rFonts w:ascii="Times New Roman" w:hAnsi="Times New Roman" w:cs="Times New Roman"/>
          <w:sz w:val="24"/>
          <w:szCs w:val="24"/>
        </w:rPr>
        <w:t>.</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60703A" w:rsidRPr="005B1E63">
        <w:rPr>
          <w:rFonts w:ascii="Times New Roman" w:hAnsi="Times New Roman" w:cs="Times New Roman"/>
          <w:sz w:val="24"/>
          <w:szCs w:val="24"/>
        </w:rPr>
        <w:t>What is curtailment of plates?</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60703A" w:rsidRPr="005B1E63">
        <w:rPr>
          <w:rFonts w:ascii="Times New Roman" w:hAnsi="Times New Roman" w:cs="Times New Roman"/>
          <w:sz w:val="24"/>
          <w:szCs w:val="24"/>
        </w:rPr>
        <w:t>What is stiffener?</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60703A" w:rsidRPr="005B1E63">
        <w:rPr>
          <w:rFonts w:ascii="Times New Roman" w:hAnsi="Times New Roman" w:cs="Times New Roman"/>
          <w:sz w:val="24"/>
          <w:szCs w:val="24"/>
        </w:rPr>
        <w:t>What is splice?</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60703A" w:rsidRPr="005B1E63">
        <w:rPr>
          <w:rFonts w:ascii="Times New Roman" w:hAnsi="Times New Roman" w:cs="Times New Roman"/>
          <w:sz w:val="24"/>
          <w:szCs w:val="24"/>
        </w:rPr>
        <w:t xml:space="preserve">What is </w:t>
      </w:r>
      <w:proofErr w:type="spellStart"/>
      <w:r w:rsidR="0060703A" w:rsidRPr="005B1E63">
        <w:rPr>
          <w:rFonts w:ascii="Times New Roman" w:hAnsi="Times New Roman" w:cs="Times New Roman"/>
          <w:sz w:val="24"/>
          <w:szCs w:val="24"/>
        </w:rPr>
        <w:t>purlin</w:t>
      </w:r>
      <w:proofErr w:type="spellEnd"/>
      <w:r w:rsidR="0060703A" w:rsidRPr="005B1E63">
        <w:rPr>
          <w:rFonts w:ascii="Times New Roman" w:hAnsi="Times New Roman" w:cs="Times New Roman"/>
          <w:sz w:val="24"/>
          <w:szCs w:val="24"/>
        </w:rPr>
        <w:t>?</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60703A" w:rsidRPr="005B1E63">
        <w:rPr>
          <w:rFonts w:ascii="Times New Roman" w:hAnsi="Times New Roman" w:cs="Times New Roman"/>
          <w:sz w:val="24"/>
          <w:szCs w:val="24"/>
        </w:rPr>
        <w:t>What is bent?</w:t>
      </w:r>
    </w:p>
    <w:p w:rsidR="0060703A" w:rsidRDefault="00E801B7" w:rsidP="0060703A">
      <w:pPr>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60703A" w:rsidRPr="005B1E63">
        <w:rPr>
          <w:rFonts w:ascii="Times New Roman" w:hAnsi="Times New Roman" w:cs="Times New Roman"/>
          <w:sz w:val="24"/>
          <w:szCs w:val="24"/>
        </w:rPr>
        <w:t>What is light gauge steel section?</w:t>
      </w:r>
    </w:p>
    <w:p w:rsidR="00616643" w:rsidRPr="002D63A4" w:rsidRDefault="00E801B7" w:rsidP="0060703A">
      <w:pPr>
        <w:jc w:val="both"/>
        <w:rPr>
          <w:rFonts w:ascii="Times New Roman" w:hAnsi="Times New Roman" w:cs="Times New Roman"/>
          <w:bCs/>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60703A" w:rsidRPr="005B1E63">
        <w:rPr>
          <w:rFonts w:ascii="Times New Roman" w:hAnsi="Times New Roman" w:cs="Times New Roman"/>
          <w:sz w:val="24"/>
          <w:szCs w:val="24"/>
        </w:rPr>
        <w:t>What is a stiffened beam?</w:t>
      </w:r>
    </w:p>
    <w:p w:rsidR="002D63A4" w:rsidRPr="00616643" w:rsidRDefault="002D63A4" w:rsidP="00616643">
      <w:pPr>
        <w:jc w:val="center"/>
        <w:rPr>
          <w:rFonts w:ascii="Times New Roman" w:hAnsi="Times New Roman" w:cs="Times New Roman"/>
          <w:b/>
          <w:bCs/>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2D63A4" w:rsidRDefault="002D63A4" w:rsidP="002D63A4">
      <w:pPr>
        <w:rPr>
          <w:rFonts w:ascii="Times New Roman" w:hAnsi="Times New Roman" w:cs="Times New Roman"/>
          <w:sz w:val="24"/>
          <w:szCs w:val="24"/>
        </w:rPr>
      </w:pPr>
    </w:p>
    <w:p w:rsidR="00E47C05" w:rsidRDefault="00B760CB" w:rsidP="00E47C05">
      <w:pP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E47C05" w:rsidRPr="005B1E63">
        <w:rPr>
          <w:rFonts w:ascii="Times New Roman" w:hAnsi="Times New Roman" w:cs="Times New Roman"/>
          <w:sz w:val="24"/>
          <w:szCs w:val="24"/>
        </w:rPr>
        <w:t>What is a column base?</w:t>
      </w:r>
    </w:p>
    <w:p w:rsidR="00E47C05" w:rsidRDefault="00B760CB" w:rsidP="00E47C05">
      <w:pP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E47C05" w:rsidRPr="005B1E63">
        <w:rPr>
          <w:rFonts w:ascii="Times New Roman" w:hAnsi="Times New Roman" w:cs="Times New Roman"/>
          <w:sz w:val="24"/>
          <w:szCs w:val="24"/>
        </w:rPr>
        <w:t xml:space="preserve">Explain lateral </w:t>
      </w:r>
      <w:proofErr w:type="spellStart"/>
      <w:r w:rsidR="00E47C05" w:rsidRPr="005B1E63">
        <w:rPr>
          <w:rFonts w:ascii="Times New Roman" w:hAnsi="Times New Roman" w:cs="Times New Roman"/>
          <w:sz w:val="24"/>
          <w:szCs w:val="24"/>
        </w:rPr>
        <w:t>torsional</w:t>
      </w:r>
      <w:proofErr w:type="spellEnd"/>
      <w:r w:rsidR="00E47C05" w:rsidRPr="005B1E63">
        <w:rPr>
          <w:rFonts w:ascii="Times New Roman" w:hAnsi="Times New Roman" w:cs="Times New Roman"/>
          <w:sz w:val="24"/>
          <w:szCs w:val="24"/>
        </w:rPr>
        <w:t xml:space="preserve"> buckling</w:t>
      </w:r>
      <w:r>
        <w:rPr>
          <w:rFonts w:ascii="Times New Roman" w:hAnsi="Times New Roman" w:cs="Times New Roman"/>
          <w:sz w:val="24"/>
          <w:szCs w:val="24"/>
        </w:rPr>
        <w:t>.</w:t>
      </w:r>
    </w:p>
    <w:p w:rsidR="00E47C05" w:rsidRDefault="00B760CB" w:rsidP="00E47C05">
      <w:pPr>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E47C05" w:rsidRPr="005B1E63">
        <w:rPr>
          <w:rFonts w:ascii="Times New Roman" w:hAnsi="Times New Roman" w:cs="Times New Roman"/>
          <w:sz w:val="24"/>
          <w:szCs w:val="24"/>
        </w:rPr>
        <w:t xml:space="preserve">Explain the concept of </w:t>
      </w:r>
      <w:proofErr w:type="spellStart"/>
      <w:r w:rsidR="00E47C05" w:rsidRPr="005B1E63">
        <w:rPr>
          <w:rFonts w:ascii="Times New Roman" w:hAnsi="Times New Roman" w:cs="Times New Roman"/>
          <w:sz w:val="24"/>
          <w:szCs w:val="24"/>
        </w:rPr>
        <w:t>unstiffened</w:t>
      </w:r>
      <w:proofErr w:type="spellEnd"/>
      <w:r w:rsidR="00E47C05" w:rsidRPr="005B1E63">
        <w:rPr>
          <w:rFonts w:ascii="Times New Roman" w:hAnsi="Times New Roman" w:cs="Times New Roman"/>
          <w:sz w:val="24"/>
          <w:szCs w:val="24"/>
        </w:rPr>
        <w:t xml:space="preserve"> seated connection</w:t>
      </w:r>
      <w:r>
        <w:rPr>
          <w:rFonts w:ascii="Times New Roman" w:hAnsi="Times New Roman" w:cs="Times New Roman"/>
          <w:sz w:val="24"/>
          <w:szCs w:val="24"/>
        </w:rPr>
        <w:t>.</w:t>
      </w:r>
    </w:p>
    <w:p w:rsidR="00E47C05" w:rsidRDefault="00B760CB" w:rsidP="00E47C05">
      <w:pPr>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E47C05" w:rsidRPr="005B1E63">
        <w:rPr>
          <w:rFonts w:ascii="Times New Roman" w:hAnsi="Times New Roman" w:cs="Times New Roman"/>
          <w:sz w:val="24"/>
          <w:szCs w:val="24"/>
        </w:rPr>
        <w:t>What are the forces to be considered in the design o</w:t>
      </w:r>
      <w:r w:rsidR="0037497E">
        <w:rPr>
          <w:rFonts w:ascii="Times New Roman" w:hAnsi="Times New Roman" w:cs="Times New Roman"/>
          <w:sz w:val="24"/>
          <w:szCs w:val="24"/>
        </w:rPr>
        <w:t>f</w:t>
      </w:r>
      <w:r w:rsidR="00E47C05" w:rsidRPr="005B1E63">
        <w:rPr>
          <w:rFonts w:ascii="Times New Roman" w:hAnsi="Times New Roman" w:cs="Times New Roman"/>
          <w:sz w:val="24"/>
          <w:szCs w:val="24"/>
        </w:rPr>
        <w:t xml:space="preserve"> gable </w:t>
      </w:r>
      <w:proofErr w:type="gramStart"/>
      <w:r w:rsidR="00E47C05" w:rsidRPr="005B1E63">
        <w:rPr>
          <w:rFonts w:ascii="Times New Roman" w:hAnsi="Times New Roman" w:cs="Times New Roman"/>
          <w:sz w:val="24"/>
          <w:szCs w:val="24"/>
        </w:rPr>
        <w:t>rafter</w:t>
      </w:r>
      <w:r>
        <w:rPr>
          <w:rFonts w:ascii="Times New Roman" w:hAnsi="Times New Roman" w:cs="Times New Roman"/>
          <w:sz w:val="24"/>
          <w:szCs w:val="24"/>
        </w:rPr>
        <w:t>.</w:t>
      </w:r>
      <w:proofErr w:type="gramEnd"/>
    </w:p>
    <w:p w:rsidR="00E801B7" w:rsidRDefault="00B760CB" w:rsidP="00E47C05">
      <w:pPr>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E47C05" w:rsidRPr="005B1E63">
        <w:rPr>
          <w:rFonts w:ascii="Times New Roman" w:hAnsi="Times New Roman" w:cs="Times New Roman"/>
          <w:sz w:val="24"/>
          <w:szCs w:val="24"/>
        </w:rPr>
        <w:t xml:space="preserve">Differentiate stiffened and </w:t>
      </w:r>
      <w:proofErr w:type="spellStart"/>
      <w:r w:rsidR="00E47C05" w:rsidRPr="005B1E63">
        <w:rPr>
          <w:rFonts w:ascii="Times New Roman" w:hAnsi="Times New Roman" w:cs="Times New Roman"/>
          <w:sz w:val="24"/>
          <w:szCs w:val="24"/>
        </w:rPr>
        <w:t>unstiffened</w:t>
      </w:r>
      <w:proofErr w:type="spellEnd"/>
      <w:r w:rsidR="00E47C05" w:rsidRPr="005B1E63">
        <w:rPr>
          <w:rFonts w:ascii="Times New Roman" w:hAnsi="Times New Roman" w:cs="Times New Roman"/>
          <w:sz w:val="24"/>
          <w:szCs w:val="24"/>
        </w:rPr>
        <w:t xml:space="preserve"> columns</w:t>
      </w:r>
      <w:r>
        <w:rPr>
          <w:rFonts w:ascii="Times New Roman" w:hAnsi="Times New Roman" w:cs="Times New Roman"/>
          <w:sz w:val="24"/>
          <w:szCs w:val="24"/>
        </w:rPr>
        <w:t>.</w:t>
      </w:r>
    </w:p>
    <w:p w:rsidR="002D63A4" w:rsidRDefault="002D63A4" w:rsidP="00616643">
      <w:pPr>
        <w:jc w:val="center"/>
        <w:rPr>
          <w:rFonts w:ascii="Times New Roman" w:hAnsi="Times New Roman" w:cs="Times New Roman"/>
          <w:sz w:val="24"/>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Default="00616643" w:rsidP="00616643">
      <w:pPr>
        <w:rPr>
          <w:rFonts w:ascii="Times New Roman" w:hAnsi="Times New Roman" w:cs="Times New Roman"/>
          <w:bCs/>
          <w:sz w:val="24"/>
          <w:szCs w:val="24"/>
        </w:rPr>
      </w:pPr>
    </w:p>
    <w:p w:rsidR="00B760CB" w:rsidRDefault="000433DB" w:rsidP="00616643">
      <w:pPr>
        <w:rPr>
          <w:rFonts w:ascii="Times New Roman" w:hAnsi="Times New Roman" w:cs="Times New Roman"/>
          <w:bCs/>
          <w:sz w:val="24"/>
          <w:szCs w:val="24"/>
        </w:rPr>
      </w:pPr>
      <w:r>
        <w:rPr>
          <w:rFonts w:ascii="Times New Roman" w:hAnsi="Times New Roman" w:cs="Times New Roman"/>
          <w:bCs/>
          <w:sz w:val="24"/>
          <w:szCs w:val="24"/>
        </w:rPr>
        <w:t>16.</w:t>
      </w:r>
      <w:r>
        <w:rPr>
          <w:rFonts w:ascii="Times New Roman" w:hAnsi="Times New Roman" w:cs="Times New Roman"/>
          <w:bCs/>
          <w:sz w:val="24"/>
          <w:szCs w:val="24"/>
        </w:rPr>
        <w:tab/>
        <w:t xml:space="preserve">Design a tension member to support a load of 300 </w:t>
      </w:r>
      <w:proofErr w:type="spellStart"/>
      <w:r>
        <w:rPr>
          <w:rFonts w:ascii="Times New Roman" w:hAnsi="Times New Roman" w:cs="Times New Roman"/>
          <w:bCs/>
          <w:sz w:val="24"/>
          <w:szCs w:val="24"/>
        </w:rPr>
        <w:t>kN.</w:t>
      </w:r>
      <w:proofErr w:type="spellEnd"/>
      <w:r>
        <w:rPr>
          <w:rFonts w:ascii="Times New Roman" w:hAnsi="Times New Roman" w:cs="Times New Roman"/>
          <w:bCs/>
          <w:sz w:val="24"/>
          <w:szCs w:val="24"/>
        </w:rPr>
        <w:t xml:space="preserve">  The length of the member is 3.6m.</w:t>
      </w:r>
    </w:p>
    <w:p w:rsidR="000433DB" w:rsidRDefault="000433DB" w:rsidP="000433DB">
      <w:pPr>
        <w:jc w:val="center"/>
        <w:rPr>
          <w:rFonts w:ascii="Times New Roman" w:hAnsi="Times New Roman" w:cs="Times New Roman"/>
          <w:bCs/>
          <w:sz w:val="24"/>
          <w:szCs w:val="24"/>
        </w:rPr>
      </w:pPr>
      <w:r>
        <w:rPr>
          <w:rFonts w:ascii="Times New Roman" w:hAnsi="Times New Roman" w:cs="Times New Roman"/>
          <w:bCs/>
          <w:sz w:val="24"/>
          <w:szCs w:val="24"/>
        </w:rPr>
        <w:t>(OR)</w:t>
      </w:r>
    </w:p>
    <w:p w:rsidR="000433DB" w:rsidRDefault="00FA05C6" w:rsidP="000433DB">
      <w:pPr>
        <w:rPr>
          <w:rFonts w:ascii="Times New Roman" w:hAnsi="Times New Roman" w:cs="Times New Roman"/>
          <w:bCs/>
          <w:sz w:val="24"/>
          <w:szCs w:val="24"/>
        </w:rPr>
      </w:pPr>
      <w:r>
        <w:rPr>
          <w:rFonts w:ascii="Times New Roman" w:hAnsi="Times New Roman" w:cs="Times New Roman"/>
          <w:bCs/>
          <w:sz w:val="24"/>
          <w:szCs w:val="24"/>
        </w:rPr>
        <w:t>17.</w:t>
      </w:r>
      <w:r>
        <w:rPr>
          <w:rFonts w:ascii="Times New Roman" w:hAnsi="Times New Roman" w:cs="Times New Roman"/>
          <w:bCs/>
          <w:sz w:val="24"/>
          <w:szCs w:val="24"/>
        </w:rPr>
        <w:tab/>
        <w:t xml:space="preserve">Design a continuous strut to carry a load of 175 </w:t>
      </w:r>
      <w:proofErr w:type="spellStart"/>
      <w:r>
        <w:rPr>
          <w:rFonts w:ascii="Times New Roman" w:hAnsi="Times New Roman" w:cs="Times New Roman"/>
          <w:bCs/>
          <w:sz w:val="24"/>
          <w:szCs w:val="24"/>
        </w:rPr>
        <w:t>kN.</w:t>
      </w:r>
      <w:proofErr w:type="spellEnd"/>
      <w:r>
        <w:rPr>
          <w:rFonts w:ascii="Times New Roman" w:hAnsi="Times New Roman" w:cs="Times New Roman"/>
          <w:bCs/>
          <w:sz w:val="24"/>
          <w:szCs w:val="24"/>
        </w:rPr>
        <w:t xml:space="preserve">  The effective length is 5.8m.</w:t>
      </w:r>
    </w:p>
    <w:p w:rsidR="00FA05C6" w:rsidRDefault="00FA05C6" w:rsidP="000433DB">
      <w:pPr>
        <w:rPr>
          <w:rFonts w:ascii="Times New Roman" w:hAnsi="Times New Roman" w:cs="Times New Roman"/>
          <w:bCs/>
          <w:sz w:val="24"/>
          <w:szCs w:val="24"/>
        </w:rPr>
      </w:pPr>
    </w:p>
    <w:p w:rsidR="00FA05C6" w:rsidRDefault="00FA05C6" w:rsidP="00FA05C6">
      <w:pPr>
        <w:ind w:left="432" w:hanging="432"/>
        <w:jc w:val="both"/>
        <w:rPr>
          <w:rFonts w:ascii="Times New Roman" w:hAnsi="Times New Roman" w:cs="Times New Roman"/>
          <w:bCs/>
          <w:sz w:val="24"/>
          <w:szCs w:val="24"/>
        </w:rPr>
      </w:pPr>
      <w:r>
        <w:rPr>
          <w:rFonts w:ascii="Times New Roman" w:hAnsi="Times New Roman" w:cs="Times New Roman"/>
          <w:bCs/>
          <w:sz w:val="24"/>
          <w:szCs w:val="24"/>
        </w:rPr>
        <w:t>18.</w:t>
      </w:r>
      <w:r>
        <w:rPr>
          <w:rFonts w:ascii="Times New Roman" w:hAnsi="Times New Roman" w:cs="Times New Roman"/>
          <w:bCs/>
          <w:sz w:val="24"/>
          <w:szCs w:val="24"/>
        </w:rPr>
        <w:tab/>
        <w:t xml:space="preserve">A beam of </w:t>
      </w:r>
      <w:r w:rsidR="00116C98">
        <w:rPr>
          <w:rFonts w:ascii="Times New Roman" w:hAnsi="Times New Roman" w:cs="Times New Roman"/>
          <w:bCs/>
          <w:sz w:val="24"/>
          <w:szCs w:val="24"/>
        </w:rPr>
        <w:t>span</w:t>
      </w:r>
      <w:r>
        <w:rPr>
          <w:rFonts w:ascii="Times New Roman" w:hAnsi="Times New Roman" w:cs="Times New Roman"/>
          <w:bCs/>
          <w:sz w:val="24"/>
          <w:szCs w:val="24"/>
        </w:rPr>
        <w:t xml:space="preserve"> 9m carries 12 </w:t>
      </w:r>
      <w:proofErr w:type="spellStart"/>
      <w:r>
        <w:rPr>
          <w:rFonts w:ascii="Times New Roman" w:hAnsi="Times New Roman" w:cs="Times New Roman"/>
          <w:bCs/>
          <w:sz w:val="24"/>
          <w:szCs w:val="24"/>
        </w:rPr>
        <w:t>kN</w:t>
      </w:r>
      <w:proofErr w:type="spellEnd"/>
      <w:r>
        <w:rPr>
          <w:rFonts w:ascii="Times New Roman" w:hAnsi="Times New Roman" w:cs="Times New Roman"/>
          <w:bCs/>
          <w:sz w:val="24"/>
          <w:szCs w:val="24"/>
        </w:rPr>
        <w:t xml:space="preserve">/m </w:t>
      </w:r>
      <w:proofErr w:type="gramStart"/>
      <w:r>
        <w:rPr>
          <w:rFonts w:ascii="Times New Roman" w:hAnsi="Times New Roman" w:cs="Times New Roman"/>
          <w:bCs/>
          <w:sz w:val="24"/>
          <w:szCs w:val="24"/>
        </w:rPr>
        <w:t>load</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Design the beam with built up section and restrict</w:t>
      </w:r>
      <w:proofErr w:type="gramEnd"/>
      <w:r>
        <w:rPr>
          <w:rFonts w:ascii="Times New Roman" w:hAnsi="Times New Roman" w:cs="Times New Roman"/>
          <w:bCs/>
          <w:sz w:val="24"/>
          <w:szCs w:val="24"/>
        </w:rPr>
        <w:t xml:space="preserve"> the depth to 400 mm.</w:t>
      </w:r>
    </w:p>
    <w:p w:rsidR="00FA05C6" w:rsidRDefault="00FA05C6" w:rsidP="00FA05C6">
      <w:pPr>
        <w:jc w:val="center"/>
        <w:rPr>
          <w:rFonts w:ascii="Times New Roman" w:hAnsi="Times New Roman" w:cs="Times New Roman"/>
          <w:bCs/>
          <w:sz w:val="24"/>
          <w:szCs w:val="24"/>
        </w:rPr>
      </w:pPr>
      <w:r>
        <w:rPr>
          <w:rFonts w:ascii="Times New Roman" w:hAnsi="Times New Roman" w:cs="Times New Roman"/>
          <w:bCs/>
          <w:sz w:val="24"/>
          <w:szCs w:val="24"/>
        </w:rPr>
        <w:t>(OR)</w:t>
      </w:r>
    </w:p>
    <w:p w:rsidR="00FA05C6" w:rsidRDefault="007D6472" w:rsidP="00FA05C6">
      <w:pPr>
        <w:rPr>
          <w:rFonts w:ascii="Times New Roman" w:hAnsi="Times New Roman" w:cs="Times New Roman"/>
          <w:bCs/>
          <w:sz w:val="24"/>
          <w:szCs w:val="24"/>
        </w:rPr>
      </w:pPr>
      <w:r>
        <w:rPr>
          <w:rFonts w:ascii="Times New Roman" w:hAnsi="Times New Roman" w:cs="Times New Roman"/>
          <w:bCs/>
          <w:sz w:val="24"/>
          <w:szCs w:val="24"/>
        </w:rPr>
        <w:t>19.</w:t>
      </w:r>
      <w:r w:rsidR="003D7A93">
        <w:rPr>
          <w:rFonts w:ascii="Times New Roman" w:hAnsi="Times New Roman" w:cs="Times New Roman"/>
          <w:bCs/>
          <w:sz w:val="24"/>
          <w:szCs w:val="24"/>
        </w:rPr>
        <w:tab/>
        <w:t>Explain the design procedure of a beam subjected to biaxial bending.</w:t>
      </w:r>
    </w:p>
    <w:p w:rsidR="003D7A93" w:rsidRDefault="003D7A93" w:rsidP="00FA05C6">
      <w:pPr>
        <w:rPr>
          <w:rFonts w:ascii="Times New Roman" w:hAnsi="Times New Roman" w:cs="Times New Roman"/>
          <w:bCs/>
          <w:sz w:val="24"/>
          <w:szCs w:val="24"/>
        </w:rPr>
      </w:pPr>
    </w:p>
    <w:p w:rsidR="003D7A93" w:rsidRDefault="003D7A93" w:rsidP="00155FFD">
      <w:pPr>
        <w:ind w:left="432" w:hanging="432"/>
        <w:jc w:val="both"/>
        <w:rPr>
          <w:rFonts w:ascii="Times New Roman" w:hAnsi="Times New Roman" w:cs="Times New Roman"/>
          <w:bCs/>
          <w:sz w:val="24"/>
          <w:szCs w:val="24"/>
        </w:rPr>
      </w:pPr>
      <w:r>
        <w:rPr>
          <w:rFonts w:ascii="Times New Roman" w:hAnsi="Times New Roman" w:cs="Times New Roman"/>
          <w:bCs/>
          <w:sz w:val="24"/>
          <w:szCs w:val="24"/>
        </w:rPr>
        <w:t>20.</w:t>
      </w:r>
      <w:r>
        <w:rPr>
          <w:rFonts w:ascii="Times New Roman" w:hAnsi="Times New Roman" w:cs="Times New Roman"/>
          <w:bCs/>
          <w:sz w:val="24"/>
          <w:szCs w:val="24"/>
        </w:rPr>
        <w:tab/>
      </w:r>
      <w:r w:rsidR="00155FFD">
        <w:rPr>
          <w:rFonts w:ascii="Times New Roman" w:hAnsi="Times New Roman" w:cs="Times New Roman"/>
          <w:bCs/>
          <w:sz w:val="24"/>
          <w:szCs w:val="24"/>
        </w:rPr>
        <w:t xml:space="preserve">Design a welded plate girder of 30m span.  It is subjected to an UDL </w:t>
      </w:r>
      <w:proofErr w:type="gramStart"/>
      <w:r w:rsidR="00155FFD">
        <w:rPr>
          <w:rFonts w:ascii="Times New Roman" w:hAnsi="Times New Roman" w:cs="Times New Roman"/>
          <w:bCs/>
          <w:sz w:val="24"/>
          <w:szCs w:val="24"/>
        </w:rPr>
        <w:t xml:space="preserve">of 32 </w:t>
      </w:r>
      <w:proofErr w:type="spellStart"/>
      <w:r w:rsidR="00155FFD">
        <w:rPr>
          <w:rFonts w:ascii="Times New Roman" w:hAnsi="Times New Roman" w:cs="Times New Roman"/>
          <w:bCs/>
          <w:sz w:val="24"/>
          <w:szCs w:val="24"/>
        </w:rPr>
        <w:t>kN</w:t>
      </w:r>
      <w:proofErr w:type="spellEnd"/>
      <w:r w:rsidR="00155FFD">
        <w:rPr>
          <w:rFonts w:ascii="Times New Roman" w:hAnsi="Times New Roman" w:cs="Times New Roman"/>
          <w:bCs/>
          <w:sz w:val="24"/>
          <w:szCs w:val="24"/>
        </w:rPr>
        <w:t>/m</w:t>
      </w:r>
      <w:proofErr w:type="gramEnd"/>
      <w:r w:rsidR="00155FFD">
        <w:rPr>
          <w:rFonts w:ascii="Times New Roman" w:hAnsi="Times New Roman" w:cs="Times New Roman"/>
          <w:bCs/>
          <w:sz w:val="24"/>
          <w:szCs w:val="24"/>
        </w:rPr>
        <w:t>.  Design also the stiffeners and their connections.</w:t>
      </w:r>
    </w:p>
    <w:p w:rsidR="00155FFD" w:rsidRDefault="00155FFD" w:rsidP="00155FFD">
      <w:pPr>
        <w:jc w:val="center"/>
        <w:rPr>
          <w:rFonts w:ascii="Times New Roman" w:hAnsi="Times New Roman" w:cs="Times New Roman"/>
          <w:bCs/>
          <w:sz w:val="24"/>
          <w:szCs w:val="24"/>
        </w:rPr>
      </w:pPr>
      <w:r>
        <w:rPr>
          <w:rFonts w:ascii="Times New Roman" w:hAnsi="Times New Roman" w:cs="Times New Roman"/>
          <w:bCs/>
          <w:sz w:val="24"/>
          <w:szCs w:val="24"/>
        </w:rPr>
        <w:t>(OR)</w:t>
      </w:r>
    </w:p>
    <w:p w:rsidR="00155FFD" w:rsidRDefault="004C2799" w:rsidP="004C2799">
      <w:pPr>
        <w:ind w:left="432" w:hanging="432"/>
        <w:jc w:val="both"/>
        <w:rPr>
          <w:rFonts w:ascii="Times New Roman" w:hAnsi="Times New Roman" w:cs="Times New Roman"/>
          <w:bCs/>
          <w:sz w:val="24"/>
          <w:szCs w:val="24"/>
        </w:rPr>
      </w:pPr>
      <w:r>
        <w:rPr>
          <w:rFonts w:ascii="Times New Roman" w:hAnsi="Times New Roman" w:cs="Times New Roman"/>
          <w:bCs/>
          <w:sz w:val="24"/>
          <w:szCs w:val="24"/>
        </w:rPr>
        <w:t>21.</w:t>
      </w:r>
      <w:r>
        <w:rPr>
          <w:rFonts w:ascii="Times New Roman" w:hAnsi="Times New Roman" w:cs="Times New Roman"/>
          <w:bCs/>
          <w:sz w:val="24"/>
          <w:szCs w:val="24"/>
        </w:rPr>
        <w:tab/>
        <w:t xml:space="preserve">An ISMB550 transmits an end reaction of 150kN and an end moment of 125 </w:t>
      </w:r>
      <w:proofErr w:type="spellStart"/>
      <w:r>
        <w:rPr>
          <w:rFonts w:ascii="Times New Roman" w:hAnsi="Times New Roman" w:cs="Times New Roman"/>
          <w:bCs/>
          <w:sz w:val="24"/>
          <w:szCs w:val="24"/>
        </w:rPr>
        <w:t>kNm</w:t>
      </w:r>
      <w:proofErr w:type="spellEnd"/>
      <w:r>
        <w:rPr>
          <w:rFonts w:ascii="Times New Roman" w:hAnsi="Times New Roman" w:cs="Times New Roman"/>
          <w:bCs/>
          <w:sz w:val="24"/>
          <w:szCs w:val="24"/>
        </w:rPr>
        <w:t xml:space="preserve"> to the flange of a column ISHB 250.  Design a welded connection.</w:t>
      </w:r>
    </w:p>
    <w:p w:rsidR="004C2799" w:rsidRDefault="004C2799" w:rsidP="00155FFD">
      <w:pPr>
        <w:rPr>
          <w:rFonts w:ascii="Times New Roman" w:hAnsi="Times New Roman" w:cs="Times New Roman"/>
          <w:bCs/>
          <w:sz w:val="24"/>
          <w:szCs w:val="24"/>
        </w:rPr>
      </w:pPr>
    </w:p>
    <w:p w:rsidR="001F1E74" w:rsidRDefault="001F1E74" w:rsidP="001F1E74">
      <w:pPr>
        <w:jc w:val="right"/>
        <w:rPr>
          <w:rFonts w:ascii="Times New Roman" w:hAnsi="Times New Roman" w:cs="Times New Roman"/>
          <w:bCs/>
          <w:sz w:val="24"/>
          <w:szCs w:val="24"/>
        </w:rPr>
      </w:pPr>
      <w:r>
        <w:rPr>
          <w:rFonts w:ascii="Times New Roman" w:hAnsi="Times New Roman" w:cs="Times New Roman"/>
          <w:bCs/>
          <w:sz w:val="24"/>
          <w:szCs w:val="24"/>
        </w:rPr>
        <w:t>[P.T.O]</w:t>
      </w:r>
    </w:p>
    <w:p w:rsidR="001F1E74" w:rsidRDefault="001F1E74" w:rsidP="001F1E74">
      <w:pPr>
        <w:rPr>
          <w:rFonts w:ascii="Times New Roman" w:hAnsi="Times New Roman" w:cs="Times New Roman"/>
          <w:bCs/>
          <w:sz w:val="24"/>
          <w:szCs w:val="24"/>
        </w:rPr>
      </w:pPr>
    </w:p>
    <w:p w:rsidR="004C61FB" w:rsidRDefault="004C61FB" w:rsidP="001F1E74">
      <w:pPr>
        <w:rPr>
          <w:rFonts w:ascii="Times New Roman" w:hAnsi="Times New Roman" w:cs="Times New Roman"/>
          <w:bCs/>
          <w:sz w:val="24"/>
          <w:szCs w:val="24"/>
        </w:rPr>
      </w:pPr>
    </w:p>
    <w:p w:rsidR="004C61FB" w:rsidRDefault="004C61FB" w:rsidP="001F1E74">
      <w:pPr>
        <w:rPr>
          <w:rFonts w:ascii="Times New Roman" w:hAnsi="Times New Roman" w:cs="Times New Roman"/>
          <w:bCs/>
          <w:sz w:val="24"/>
          <w:szCs w:val="24"/>
        </w:rPr>
      </w:pPr>
    </w:p>
    <w:p w:rsidR="00DA04EE" w:rsidRDefault="00DA04EE" w:rsidP="00155FFD">
      <w:pPr>
        <w:rPr>
          <w:rFonts w:ascii="Times New Roman" w:hAnsi="Times New Roman" w:cs="Times New Roman"/>
          <w:bCs/>
          <w:sz w:val="24"/>
          <w:szCs w:val="24"/>
        </w:rPr>
      </w:pPr>
      <w:r>
        <w:rPr>
          <w:rFonts w:ascii="Times New Roman" w:hAnsi="Times New Roman" w:cs="Times New Roman"/>
          <w:bCs/>
          <w:sz w:val="24"/>
          <w:szCs w:val="24"/>
        </w:rPr>
        <w:t>22.</w:t>
      </w:r>
      <w:r>
        <w:rPr>
          <w:rFonts w:ascii="Times New Roman" w:hAnsi="Times New Roman" w:cs="Times New Roman"/>
          <w:bCs/>
          <w:sz w:val="24"/>
          <w:szCs w:val="24"/>
        </w:rPr>
        <w:tab/>
        <w:t>Design a gantry girder for the following data</w:t>
      </w:r>
      <w:r w:rsidR="004C61FB">
        <w:rPr>
          <w:rFonts w:ascii="Times New Roman" w:hAnsi="Times New Roman" w:cs="Times New Roman"/>
          <w:bCs/>
          <w:sz w:val="24"/>
          <w:szCs w:val="24"/>
        </w:rPr>
        <w:t>:</w:t>
      </w:r>
    </w:p>
    <w:p w:rsidR="004C61FB" w:rsidRDefault="00DA04EE" w:rsidP="00155FFD">
      <w:pPr>
        <w:rPr>
          <w:rFonts w:ascii="Times New Roman" w:hAnsi="Times New Roman" w:cs="Times New Roman"/>
          <w:bCs/>
          <w:sz w:val="24"/>
          <w:szCs w:val="24"/>
        </w:rPr>
      </w:pPr>
      <w:r>
        <w:rPr>
          <w:rFonts w:ascii="Times New Roman" w:hAnsi="Times New Roman" w:cs="Times New Roman"/>
          <w:bCs/>
          <w:sz w:val="24"/>
          <w:szCs w:val="24"/>
        </w:rPr>
        <w:tab/>
        <w:t xml:space="preserve">Crane load lifting capacity – </w:t>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Pr>
          <w:rFonts w:ascii="Times New Roman" w:hAnsi="Times New Roman" w:cs="Times New Roman"/>
          <w:bCs/>
          <w:sz w:val="24"/>
          <w:szCs w:val="24"/>
        </w:rPr>
        <w:t xml:space="preserve">300 </w:t>
      </w:r>
      <w:proofErr w:type="spellStart"/>
      <w:proofErr w:type="gramStart"/>
      <w:r>
        <w:rPr>
          <w:rFonts w:ascii="Times New Roman" w:hAnsi="Times New Roman" w:cs="Times New Roman"/>
          <w:bCs/>
          <w:sz w:val="24"/>
          <w:szCs w:val="24"/>
        </w:rPr>
        <w:t>kN</w:t>
      </w:r>
      <w:proofErr w:type="spellEnd"/>
      <w:proofErr w:type="gramEnd"/>
      <w:r>
        <w:rPr>
          <w:rFonts w:ascii="Times New Roman" w:hAnsi="Times New Roman" w:cs="Times New Roman"/>
          <w:bCs/>
          <w:sz w:val="24"/>
          <w:szCs w:val="24"/>
        </w:rPr>
        <w:tab/>
      </w:r>
    </w:p>
    <w:p w:rsidR="00DA04EE" w:rsidRDefault="00DA04EE" w:rsidP="004C61FB">
      <w:pPr>
        <w:ind w:firstLine="432"/>
        <w:rPr>
          <w:rFonts w:ascii="Times New Roman" w:hAnsi="Times New Roman" w:cs="Times New Roman"/>
          <w:bCs/>
          <w:sz w:val="24"/>
          <w:szCs w:val="24"/>
        </w:rPr>
      </w:pPr>
      <w:r>
        <w:rPr>
          <w:rFonts w:ascii="Times New Roman" w:hAnsi="Times New Roman" w:cs="Times New Roman"/>
          <w:bCs/>
          <w:sz w:val="24"/>
          <w:szCs w:val="24"/>
        </w:rPr>
        <w:t xml:space="preserve">Weight of crane excluding trolley – </w:t>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Pr>
          <w:rFonts w:ascii="Times New Roman" w:hAnsi="Times New Roman" w:cs="Times New Roman"/>
          <w:bCs/>
          <w:sz w:val="24"/>
          <w:szCs w:val="24"/>
        </w:rPr>
        <w:t xml:space="preserve">180 </w:t>
      </w:r>
      <w:proofErr w:type="spellStart"/>
      <w:r>
        <w:rPr>
          <w:rFonts w:ascii="Times New Roman" w:hAnsi="Times New Roman" w:cs="Times New Roman"/>
          <w:bCs/>
          <w:sz w:val="24"/>
          <w:szCs w:val="24"/>
        </w:rPr>
        <w:t>kN.</w:t>
      </w:r>
      <w:proofErr w:type="spellEnd"/>
    </w:p>
    <w:p w:rsidR="004C61FB" w:rsidRDefault="00DA04EE" w:rsidP="00155FFD">
      <w:pPr>
        <w:rPr>
          <w:rFonts w:ascii="Times New Roman" w:hAnsi="Times New Roman" w:cs="Times New Roman"/>
          <w:bCs/>
          <w:sz w:val="24"/>
          <w:szCs w:val="24"/>
        </w:rPr>
      </w:pPr>
      <w:r>
        <w:rPr>
          <w:rFonts w:ascii="Times New Roman" w:hAnsi="Times New Roman" w:cs="Times New Roman"/>
          <w:bCs/>
          <w:sz w:val="24"/>
          <w:szCs w:val="24"/>
        </w:rPr>
        <w:tab/>
        <w:t>Weight of trolley –</w:t>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Pr>
          <w:rFonts w:ascii="Times New Roman" w:hAnsi="Times New Roman" w:cs="Times New Roman"/>
          <w:bCs/>
          <w:sz w:val="24"/>
          <w:szCs w:val="24"/>
        </w:rPr>
        <w:t xml:space="preserve"> 75 </w:t>
      </w:r>
      <w:proofErr w:type="spellStart"/>
      <w:proofErr w:type="gramStart"/>
      <w:r>
        <w:rPr>
          <w:rFonts w:ascii="Times New Roman" w:hAnsi="Times New Roman" w:cs="Times New Roman"/>
          <w:bCs/>
          <w:sz w:val="24"/>
          <w:szCs w:val="24"/>
        </w:rPr>
        <w:t>kN</w:t>
      </w:r>
      <w:proofErr w:type="spellEnd"/>
      <w:proofErr w:type="gramEnd"/>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DA04EE" w:rsidRDefault="00DA04EE" w:rsidP="004C61FB">
      <w:pPr>
        <w:ind w:firstLine="432"/>
        <w:rPr>
          <w:rFonts w:ascii="Times New Roman" w:hAnsi="Times New Roman" w:cs="Times New Roman"/>
          <w:bCs/>
          <w:sz w:val="24"/>
          <w:szCs w:val="24"/>
        </w:rPr>
      </w:pPr>
      <w:r>
        <w:rPr>
          <w:rFonts w:ascii="Times New Roman" w:hAnsi="Times New Roman" w:cs="Times New Roman"/>
          <w:bCs/>
          <w:sz w:val="24"/>
          <w:szCs w:val="24"/>
        </w:rPr>
        <w:t xml:space="preserve">Minimum approach of crane hook – </w:t>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Pr>
          <w:rFonts w:ascii="Times New Roman" w:hAnsi="Times New Roman" w:cs="Times New Roman"/>
          <w:bCs/>
          <w:sz w:val="24"/>
          <w:szCs w:val="24"/>
        </w:rPr>
        <w:t>1.2m.</w:t>
      </w:r>
    </w:p>
    <w:p w:rsidR="00DA04EE" w:rsidRDefault="00DA04EE" w:rsidP="00155FFD">
      <w:pPr>
        <w:rPr>
          <w:rFonts w:ascii="Times New Roman" w:hAnsi="Times New Roman" w:cs="Times New Roman"/>
          <w:bCs/>
          <w:sz w:val="24"/>
          <w:szCs w:val="24"/>
        </w:rPr>
      </w:pPr>
      <w:r>
        <w:rPr>
          <w:rFonts w:ascii="Times New Roman" w:hAnsi="Times New Roman" w:cs="Times New Roman"/>
          <w:bCs/>
          <w:sz w:val="24"/>
          <w:szCs w:val="24"/>
        </w:rPr>
        <w:tab/>
        <w:t>Distance between centres of gantry girders – 24m</w:t>
      </w:r>
    </w:p>
    <w:p w:rsidR="00DA04EE" w:rsidRDefault="00DA04EE" w:rsidP="00155FFD">
      <w:pPr>
        <w:rPr>
          <w:rFonts w:ascii="Times New Roman" w:hAnsi="Times New Roman" w:cs="Times New Roman"/>
          <w:bCs/>
          <w:sz w:val="24"/>
          <w:szCs w:val="24"/>
        </w:rPr>
      </w:pPr>
      <w:r>
        <w:rPr>
          <w:rFonts w:ascii="Times New Roman" w:hAnsi="Times New Roman" w:cs="Times New Roman"/>
          <w:bCs/>
          <w:sz w:val="24"/>
          <w:szCs w:val="24"/>
        </w:rPr>
        <w:tab/>
        <w:t xml:space="preserve">Distance between centres of crane wheels – </w:t>
      </w:r>
      <w:r w:rsidR="004C61FB">
        <w:rPr>
          <w:rFonts w:ascii="Times New Roman" w:hAnsi="Times New Roman" w:cs="Times New Roman"/>
          <w:bCs/>
          <w:sz w:val="24"/>
          <w:szCs w:val="24"/>
        </w:rPr>
        <w:tab/>
      </w:r>
      <w:r>
        <w:rPr>
          <w:rFonts w:ascii="Times New Roman" w:hAnsi="Times New Roman" w:cs="Times New Roman"/>
          <w:bCs/>
          <w:sz w:val="24"/>
          <w:szCs w:val="24"/>
        </w:rPr>
        <w:t>3m</w:t>
      </w:r>
    </w:p>
    <w:p w:rsidR="004C61FB" w:rsidRDefault="00DA04EE" w:rsidP="00155FFD">
      <w:pPr>
        <w:rPr>
          <w:rFonts w:ascii="Times New Roman" w:hAnsi="Times New Roman" w:cs="Times New Roman"/>
          <w:bCs/>
          <w:sz w:val="24"/>
          <w:szCs w:val="24"/>
        </w:rPr>
      </w:pPr>
      <w:r>
        <w:rPr>
          <w:rFonts w:ascii="Times New Roman" w:hAnsi="Times New Roman" w:cs="Times New Roman"/>
          <w:bCs/>
          <w:sz w:val="24"/>
          <w:szCs w:val="24"/>
        </w:rPr>
        <w:tab/>
        <w:t>Span of gantry girder –</w:t>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Pr>
          <w:rFonts w:ascii="Times New Roman" w:hAnsi="Times New Roman" w:cs="Times New Roman"/>
          <w:bCs/>
          <w:sz w:val="24"/>
          <w:szCs w:val="24"/>
        </w:rPr>
        <w:t xml:space="preserve"> 8m</w:t>
      </w:r>
      <w:r>
        <w:rPr>
          <w:rFonts w:ascii="Times New Roman" w:hAnsi="Times New Roman" w:cs="Times New Roman"/>
          <w:bCs/>
          <w:sz w:val="24"/>
          <w:szCs w:val="24"/>
        </w:rPr>
        <w:tab/>
      </w:r>
    </w:p>
    <w:p w:rsidR="004C61FB" w:rsidRDefault="00DA04EE" w:rsidP="004C61FB">
      <w:pPr>
        <w:ind w:firstLine="432"/>
        <w:rPr>
          <w:rFonts w:ascii="Times New Roman" w:hAnsi="Times New Roman" w:cs="Times New Roman"/>
          <w:bCs/>
          <w:sz w:val="24"/>
          <w:szCs w:val="24"/>
        </w:rPr>
      </w:pPr>
      <w:r>
        <w:rPr>
          <w:rFonts w:ascii="Times New Roman" w:hAnsi="Times New Roman" w:cs="Times New Roman"/>
          <w:bCs/>
          <w:sz w:val="24"/>
          <w:szCs w:val="24"/>
        </w:rPr>
        <w:t xml:space="preserve">Weight of rail section – </w:t>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proofErr w:type="gramStart"/>
      <w:r>
        <w:rPr>
          <w:rFonts w:ascii="Times New Roman" w:hAnsi="Times New Roman" w:cs="Times New Roman"/>
          <w:bCs/>
          <w:sz w:val="24"/>
          <w:szCs w:val="24"/>
        </w:rPr>
        <w:t xml:space="preserve">0.4 </w:t>
      </w:r>
      <w:proofErr w:type="spellStart"/>
      <w:r>
        <w:rPr>
          <w:rFonts w:ascii="Times New Roman" w:hAnsi="Times New Roman" w:cs="Times New Roman"/>
          <w:bCs/>
          <w:sz w:val="24"/>
          <w:szCs w:val="24"/>
        </w:rPr>
        <w:t>kN</w:t>
      </w:r>
      <w:proofErr w:type="spellEnd"/>
      <w:r>
        <w:rPr>
          <w:rFonts w:ascii="Times New Roman" w:hAnsi="Times New Roman" w:cs="Times New Roman"/>
          <w:bCs/>
          <w:sz w:val="24"/>
          <w:szCs w:val="24"/>
        </w:rPr>
        <w:t>/m</w:t>
      </w:r>
      <w:proofErr w:type="gramEnd"/>
      <w:r>
        <w:rPr>
          <w:rFonts w:ascii="Times New Roman" w:hAnsi="Times New Roman" w:cs="Times New Roman"/>
          <w:bCs/>
          <w:sz w:val="24"/>
          <w:szCs w:val="24"/>
        </w:rPr>
        <w:t xml:space="preserve"> </w:t>
      </w:r>
      <w:r>
        <w:rPr>
          <w:rFonts w:ascii="Times New Roman" w:hAnsi="Times New Roman" w:cs="Times New Roman"/>
          <w:bCs/>
          <w:sz w:val="24"/>
          <w:szCs w:val="24"/>
        </w:rPr>
        <w:tab/>
      </w:r>
    </w:p>
    <w:p w:rsidR="00DA04EE" w:rsidRDefault="00DA04EE" w:rsidP="004C61FB">
      <w:pPr>
        <w:ind w:firstLine="432"/>
        <w:rPr>
          <w:rFonts w:ascii="Times New Roman" w:hAnsi="Times New Roman" w:cs="Times New Roman"/>
          <w:bCs/>
          <w:sz w:val="24"/>
          <w:szCs w:val="24"/>
        </w:rPr>
      </w:pPr>
      <w:r>
        <w:rPr>
          <w:rFonts w:ascii="Times New Roman" w:hAnsi="Times New Roman" w:cs="Times New Roman"/>
          <w:bCs/>
          <w:sz w:val="24"/>
          <w:szCs w:val="24"/>
        </w:rPr>
        <w:t xml:space="preserve">Height of rail – </w:t>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sidR="004C61FB">
        <w:rPr>
          <w:rFonts w:ascii="Times New Roman" w:hAnsi="Times New Roman" w:cs="Times New Roman"/>
          <w:bCs/>
          <w:sz w:val="24"/>
          <w:szCs w:val="24"/>
        </w:rPr>
        <w:tab/>
      </w:r>
      <w:r>
        <w:rPr>
          <w:rFonts w:ascii="Times New Roman" w:hAnsi="Times New Roman" w:cs="Times New Roman"/>
          <w:bCs/>
          <w:sz w:val="24"/>
          <w:szCs w:val="24"/>
        </w:rPr>
        <w:t>75mm.</w:t>
      </w:r>
    </w:p>
    <w:p w:rsidR="00DA04EE" w:rsidRDefault="003C7630" w:rsidP="003C7630">
      <w:pPr>
        <w:jc w:val="center"/>
        <w:rPr>
          <w:rFonts w:ascii="Times New Roman" w:hAnsi="Times New Roman" w:cs="Times New Roman"/>
          <w:bCs/>
          <w:sz w:val="24"/>
          <w:szCs w:val="24"/>
        </w:rPr>
      </w:pPr>
      <w:r>
        <w:rPr>
          <w:rFonts w:ascii="Times New Roman" w:hAnsi="Times New Roman" w:cs="Times New Roman"/>
          <w:bCs/>
          <w:sz w:val="24"/>
          <w:szCs w:val="24"/>
        </w:rPr>
        <w:t>(OR)</w:t>
      </w:r>
    </w:p>
    <w:p w:rsidR="003C7630" w:rsidRDefault="0041381C" w:rsidP="003C7630">
      <w:pPr>
        <w:rPr>
          <w:rFonts w:ascii="Times New Roman" w:hAnsi="Times New Roman" w:cs="Times New Roman"/>
          <w:bCs/>
          <w:sz w:val="24"/>
          <w:szCs w:val="24"/>
        </w:rPr>
      </w:pPr>
      <w:r>
        <w:rPr>
          <w:rFonts w:ascii="Times New Roman" w:hAnsi="Times New Roman" w:cs="Times New Roman"/>
          <w:bCs/>
          <w:sz w:val="24"/>
          <w:szCs w:val="24"/>
        </w:rPr>
        <w:t>23.</w:t>
      </w:r>
      <w:r>
        <w:rPr>
          <w:rFonts w:ascii="Times New Roman" w:hAnsi="Times New Roman" w:cs="Times New Roman"/>
          <w:bCs/>
          <w:sz w:val="24"/>
          <w:szCs w:val="24"/>
        </w:rPr>
        <w:tab/>
        <w:t>Explain the design procedure of design of roof trusses.</w:t>
      </w:r>
    </w:p>
    <w:p w:rsidR="0041381C" w:rsidRDefault="0041381C" w:rsidP="003C7630">
      <w:pPr>
        <w:rPr>
          <w:rFonts w:ascii="Times New Roman" w:hAnsi="Times New Roman" w:cs="Times New Roman"/>
          <w:bCs/>
          <w:sz w:val="24"/>
          <w:szCs w:val="24"/>
        </w:rPr>
      </w:pPr>
    </w:p>
    <w:p w:rsidR="0041381C" w:rsidRDefault="0041381C" w:rsidP="003C7630">
      <w:pPr>
        <w:rPr>
          <w:rFonts w:ascii="Times New Roman" w:hAnsi="Times New Roman" w:cs="Times New Roman"/>
          <w:bCs/>
          <w:sz w:val="24"/>
          <w:szCs w:val="24"/>
        </w:rPr>
      </w:pPr>
      <w:r>
        <w:rPr>
          <w:rFonts w:ascii="Times New Roman" w:hAnsi="Times New Roman" w:cs="Times New Roman"/>
          <w:bCs/>
          <w:sz w:val="24"/>
          <w:szCs w:val="24"/>
        </w:rPr>
        <w:t>24.</w:t>
      </w:r>
      <w:r>
        <w:rPr>
          <w:rFonts w:ascii="Times New Roman" w:hAnsi="Times New Roman" w:cs="Times New Roman"/>
          <w:bCs/>
          <w:sz w:val="24"/>
          <w:szCs w:val="24"/>
        </w:rPr>
        <w:tab/>
        <w:t xml:space="preserve">Explain the design procedure of </w:t>
      </w:r>
      <w:proofErr w:type="spellStart"/>
      <w:r>
        <w:rPr>
          <w:rFonts w:ascii="Times New Roman" w:hAnsi="Times New Roman" w:cs="Times New Roman"/>
          <w:bCs/>
          <w:sz w:val="24"/>
          <w:szCs w:val="24"/>
        </w:rPr>
        <w:t>unstiffened</w:t>
      </w:r>
      <w:proofErr w:type="spellEnd"/>
      <w:r>
        <w:rPr>
          <w:rFonts w:ascii="Times New Roman" w:hAnsi="Times New Roman" w:cs="Times New Roman"/>
          <w:bCs/>
          <w:sz w:val="24"/>
          <w:szCs w:val="24"/>
        </w:rPr>
        <w:t xml:space="preserve"> beams.</w:t>
      </w:r>
    </w:p>
    <w:p w:rsidR="0041381C" w:rsidRDefault="0041381C" w:rsidP="0041381C">
      <w:pPr>
        <w:jc w:val="center"/>
        <w:rPr>
          <w:rFonts w:ascii="Times New Roman" w:hAnsi="Times New Roman" w:cs="Times New Roman"/>
          <w:bCs/>
          <w:sz w:val="24"/>
          <w:szCs w:val="24"/>
        </w:rPr>
      </w:pPr>
      <w:r>
        <w:rPr>
          <w:rFonts w:ascii="Times New Roman" w:hAnsi="Times New Roman" w:cs="Times New Roman"/>
          <w:bCs/>
          <w:sz w:val="24"/>
          <w:szCs w:val="24"/>
        </w:rPr>
        <w:t>(OR)</w:t>
      </w:r>
    </w:p>
    <w:p w:rsidR="0041381C" w:rsidRDefault="00EA6FBA" w:rsidP="00EA6FBA">
      <w:pPr>
        <w:ind w:left="432" w:hanging="432"/>
        <w:jc w:val="both"/>
        <w:rPr>
          <w:rFonts w:ascii="Times New Roman" w:hAnsi="Times New Roman" w:cs="Times New Roman"/>
          <w:bCs/>
          <w:sz w:val="24"/>
          <w:szCs w:val="24"/>
        </w:rPr>
      </w:pPr>
      <w:r>
        <w:rPr>
          <w:rFonts w:ascii="Times New Roman" w:hAnsi="Times New Roman" w:cs="Times New Roman"/>
          <w:bCs/>
          <w:sz w:val="24"/>
          <w:szCs w:val="24"/>
        </w:rPr>
        <w:t>25.</w:t>
      </w:r>
      <w:r>
        <w:rPr>
          <w:rFonts w:ascii="Times New Roman" w:hAnsi="Times New Roman" w:cs="Times New Roman"/>
          <w:bCs/>
          <w:sz w:val="24"/>
          <w:szCs w:val="24"/>
        </w:rPr>
        <w:tab/>
        <w:t xml:space="preserve">A self supporting chimney is 90m high and its diameter at top is 3m.  Design the plate for the stack.  Adopt wind pressure as per IS 875.  The location of the plate is such that the intensity of the wind pressure </w:t>
      </w:r>
      <w:proofErr w:type="spellStart"/>
      <w:r>
        <w:rPr>
          <w:rFonts w:ascii="Times New Roman" w:hAnsi="Times New Roman" w:cs="Times New Roman"/>
          <w:bCs/>
          <w:sz w:val="24"/>
          <w:szCs w:val="24"/>
        </w:rPr>
        <w:t>upto</w:t>
      </w:r>
      <w:proofErr w:type="spellEnd"/>
      <w:r>
        <w:rPr>
          <w:rFonts w:ascii="Times New Roman" w:hAnsi="Times New Roman" w:cs="Times New Roman"/>
          <w:bCs/>
          <w:sz w:val="24"/>
          <w:szCs w:val="24"/>
        </w:rPr>
        <w:t xml:space="preserve"> 40m height is 1.5kN/m</w:t>
      </w:r>
      <w:r>
        <w:rPr>
          <w:rFonts w:ascii="Times New Roman" w:hAnsi="Times New Roman" w:cs="Times New Roman"/>
          <w:bCs/>
          <w:sz w:val="24"/>
          <w:szCs w:val="24"/>
          <w:vertAlign w:val="superscript"/>
        </w:rPr>
        <w:t>2</w:t>
      </w:r>
      <w:r>
        <w:rPr>
          <w:rFonts w:ascii="Times New Roman" w:hAnsi="Times New Roman" w:cs="Times New Roman"/>
          <w:bCs/>
          <w:sz w:val="24"/>
          <w:szCs w:val="24"/>
        </w:rPr>
        <w:t>.</w:t>
      </w:r>
    </w:p>
    <w:p w:rsidR="00EA6FBA" w:rsidRPr="00EA6FBA" w:rsidRDefault="00EA6FBA" w:rsidP="0041381C">
      <w:pPr>
        <w:rPr>
          <w:rFonts w:ascii="Times New Roman" w:hAnsi="Times New Roman" w:cs="Times New Roman"/>
          <w:bCs/>
          <w:sz w:val="24"/>
          <w:szCs w:val="24"/>
        </w:rPr>
      </w:pPr>
    </w:p>
    <w:p w:rsidR="0041381C" w:rsidRDefault="0041381C" w:rsidP="003C7630">
      <w:pPr>
        <w:rPr>
          <w:rFonts w:ascii="Times New Roman" w:hAnsi="Times New Roman" w:cs="Times New Roman"/>
          <w:bCs/>
          <w:sz w:val="24"/>
          <w:szCs w:val="24"/>
        </w:rPr>
      </w:pPr>
    </w:p>
    <w:p w:rsidR="0041381C" w:rsidRPr="002D63A4" w:rsidRDefault="0041381C" w:rsidP="003C7630">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32"/>
  <w:characterSpacingControl w:val="doNotCompress"/>
  <w:compat>
    <w:useFELayout/>
  </w:compat>
  <w:rsids>
    <w:rsidRoot w:val="00616643"/>
    <w:rsid w:val="000433DB"/>
    <w:rsid w:val="00116C98"/>
    <w:rsid w:val="00155FFD"/>
    <w:rsid w:val="001F1E74"/>
    <w:rsid w:val="002935F6"/>
    <w:rsid w:val="002D63A4"/>
    <w:rsid w:val="00366B0C"/>
    <w:rsid w:val="0037497E"/>
    <w:rsid w:val="003860AE"/>
    <w:rsid w:val="003C7630"/>
    <w:rsid w:val="003D7A93"/>
    <w:rsid w:val="0041381C"/>
    <w:rsid w:val="004C2799"/>
    <w:rsid w:val="004C61FB"/>
    <w:rsid w:val="005B59BF"/>
    <w:rsid w:val="0060703A"/>
    <w:rsid w:val="00616643"/>
    <w:rsid w:val="00622DE5"/>
    <w:rsid w:val="006458A3"/>
    <w:rsid w:val="007D6472"/>
    <w:rsid w:val="00B62078"/>
    <w:rsid w:val="00B760CB"/>
    <w:rsid w:val="00BD77F4"/>
    <w:rsid w:val="00BF0305"/>
    <w:rsid w:val="00C66451"/>
    <w:rsid w:val="00D83CEC"/>
    <w:rsid w:val="00DA04EE"/>
    <w:rsid w:val="00E47C05"/>
    <w:rsid w:val="00E801B7"/>
    <w:rsid w:val="00EA6FBA"/>
    <w:rsid w:val="00ED2658"/>
    <w:rsid w:val="00F465ED"/>
    <w:rsid w:val="00FA05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E801B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389</Words>
  <Characters>2220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26</cp:revision>
  <dcterms:created xsi:type="dcterms:W3CDTF">2010-10-19T09:01:00Z</dcterms:created>
  <dcterms:modified xsi:type="dcterms:W3CDTF">2011-05-03T04:48:00Z</dcterms:modified>
</cp:coreProperties>
</file>