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93BD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F41BB">
        <w:rPr>
          <w:b/>
          <w:szCs w:val="24"/>
        </w:rPr>
        <w:tab/>
      </w:r>
      <w:r w:rsidR="00E34BA1" w:rsidRPr="007F41BB">
        <w:rPr>
          <w:b/>
          <w:szCs w:val="24"/>
        </w:rPr>
        <w:t>FOUNDATION ENGINEERING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</w:t>
      </w:r>
      <w:r w:rsidR="006458A3">
        <w:rPr>
          <w:b/>
          <w:szCs w:val="24"/>
        </w:rPr>
        <w:t xml:space="preserve">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34BA1">
        <w:rPr>
          <w:b/>
          <w:szCs w:val="24"/>
        </w:rPr>
        <w:tab/>
        <w:t>CE248</w:t>
      </w:r>
      <w:r w:rsidR="007F41BB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="006458A3">
        <w:rPr>
          <w:b/>
          <w:szCs w:val="24"/>
        </w:rPr>
        <w:t xml:space="preserve">       </w:t>
      </w:r>
      <w:r w:rsidR="00E34BA1">
        <w:rPr>
          <w:b/>
          <w:szCs w:val="24"/>
        </w:rPr>
        <w:tab/>
      </w:r>
      <w:r w:rsidR="00E34BA1">
        <w:rPr>
          <w:b/>
          <w:szCs w:val="24"/>
        </w:rPr>
        <w:tab/>
      </w:r>
      <w:r w:rsidR="00E34BA1">
        <w:rPr>
          <w:b/>
          <w:szCs w:val="24"/>
        </w:rPr>
        <w:tab/>
      </w:r>
      <w:r w:rsidR="00E34BA1">
        <w:rPr>
          <w:b/>
          <w:szCs w:val="24"/>
        </w:rPr>
        <w:tab/>
      </w:r>
      <w:r w:rsidR="00E34BA1">
        <w:rPr>
          <w:b/>
          <w:szCs w:val="24"/>
        </w:rPr>
        <w:tab/>
        <w:t xml:space="preserve">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40A1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40A1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FA57D9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1.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are the geophysical methods of soil exploration?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2.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How will you reduce the area ratio of the sampler?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3.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are the different types of s</w:t>
      </w:r>
      <w:r w:rsidR="007D6D8A">
        <w:rPr>
          <w:rFonts w:ascii="Times New Roman" w:hAnsi="Times New Roman" w:cs="Times New Roman"/>
          <w:sz w:val="24"/>
          <w:szCs w:val="24"/>
        </w:rPr>
        <w:t>hear</w:t>
      </w:r>
      <w:r w:rsidR="00D772FC" w:rsidRPr="003834FB">
        <w:rPr>
          <w:rFonts w:ascii="Times New Roman" w:hAnsi="Times New Roman" w:cs="Times New Roman"/>
          <w:sz w:val="24"/>
          <w:szCs w:val="24"/>
        </w:rPr>
        <w:t xml:space="preserve"> failure?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4.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 xml:space="preserve">Write down the </w:t>
      </w:r>
      <w:proofErr w:type="spellStart"/>
      <w:r w:rsidR="00F7063B">
        <w:rPr>
          <w:rFonts w:ascii="Times New Roman" w:hAnsi="Times New Roman" w:cs="Times New Roman"/>
          <w:sz w:val="24"/>
          <w:szCs w:val="24"/>
        </w:rPr>
        <w:t>S</w:t>
      </w:r>
      <w:r w:rsidR="00D772FC" w:rsidRPr="003834FB">
        <w:rPr>
          <w:rFonts w:ascii="Times New Roman" w:hAnsi="Times New Roman" w:cs="Times New Roman"/>
          <w:sz w:val="24"/>
          <w:szCs w:val="24"/>
        </w:rPr>
        <w:t>kempton</w:t>
      </w:r>
      <w:r w:rsidR="00F7063B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D772FC" w:rsidRPr="003834FB">
        <w:rPr>
          <w:rFonts w:ascii="Times New Roman" w:hAnsi="Times New Roman" w:cs="Times New Roman"/>
          <w:sz w:val="24"/>
          <w:szCs w:val="24"/>
        </w:rPr>
        <w:t xml:space="preserve"> formula for the determination of ultimate bearing capacity of soil.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5.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are the different types of sheet pile wall?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6.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Define the coefficient of earth pressure at rest.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7.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is deep foundation?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8.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 xml:space="preserve">Write down the Engineering </w:t>
      </w:r>
      <w:proofErr w:type="spellStart"/>
      <w:r w:rsidR="00D772FC" w:rsidRPr="003834FB">
        <w:rPr>
          <w:rFonts w:ascii="Times New Roman" w:hAnsi="Times New Roman" w:cs="Times New Roman"/>
          <w:sz w:val="24"/>
          <w:szCs w:val="24"/>
        </w:rPr>
        <w:t>New’s</w:t>
      </w:r>
      <w:proofErr w:type="spellEnd"/>
      <w:r w:rsidR="00D772FC" w:rsidRPr="003834FB">
        <w:rPr>
          <w:rFonts w:ascii="Times New Roman" w:hAnsi="Times New Roman" w:cs="Times New Roman"/>
          <w:sz w:val="24"/>
          <w:szCs w:val="24"/>
        </w:rPr>
        <w:t xml:space="preserve"> formulae.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9.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is pneumatic caisson?</w:t>
      </w:r>
    </w:p>
    <w:p w:rsidR="00D772FC" w:rsidRPr="003834FB" w:rsidRDefault="00CF3A59" w:rsidP="00D772FC">
      <w:pPr>
        <w:rPr>
          <w:rFonts w:ascii="Times New Roman" w:hAnsi="Times New Roman" w:cs="Times New Roman"/>
          <w:sz w:val="24"/>
          <w:szCs w:val="24"/>
        </w:rPr>
      </w:pPr>
      <w:r w:rsidRPr="003834FB">
        <w:rPr>
          <w:rFonts w:ascii="Times New Roman" w:hAnsi="Times New Roman" w:cs="Times New Roman"/>
          <w:sz w:val="24"/>
          <w:szCs w:val="24"/>
        </w:rPr>
        <w:t>10.</w:t>
      </w:r>
      <w:r w:rsidRPr="003834FB">
        <w:rPr>
          <w:rFonts w:ascii="Times New Roman" w:hAnsi="Times New Roman" w:cs="Times New Roman"/>
          <w:sz w:val="24"/>
          <w:szCs w:val="24"/>
        </w:rPr>
        <w:tab/>
      </w:r>
      <w:r w:rsidR="00D772FC" w:rsidRPr="003834FB">
        <w:rPr>
          <w:rFonts w:ascii="Times New Roman" w:hAnsi="Times New Roman" w:cs="Times New Roman"/>
          <w:sz w:val="24"/>
          <w:szCs w:val="24"/>
        </w:rPr>
        <w:t>What is raft foundation?</w:t>
      </w:r>
    </w:p>
    <w:p w:rsidR="002D63A4" w:rsidRPr="00FA57D9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8319BE" w:rsidRPr="00FA57D9" w:rsidRDefault="008319BE" w:rsidP="00015571">
      <w:pPr>
        <w:rPr>
          <w:sz w:val="18"/>
          <w:szCs w:val="24"/>
        </w:rPr>
      </w:pPr>
    </w:p>
    <w:p w:rsidR="00015571" w:rsidRPr="0089147C" w:rsidRDefault="008319BE" w:rsidP="00015571">
      <w:pPr>
        <w:rPr>
          <w:rFonts w:ascii="Times New Roman" w:hAnsi="Times New Roman" w:cs="Times New Roman"/>
          <w:sz w:val="24"/>
          <w:szCs w:val="24"/>
        </w:rPr>
      </w:pPr>
      <w:r w:rsidRPr="0089147C">
        <w:rPr>
          <w:rFonts w:ascii="Times New Roman" w:hAnsi="Times New Roman" w:cs="Times New Roman"/>
          <w:sz w:val="24"/>
          <w:szCs w:val="24"/>
        </w:rPr>
        <w:t>11.</w:t>
      </w:r>
      <w:r w:rsidRPr="0089147C">
        <w:rPr>
          <w:rFonts w:ascii="Times New Roman" w:hAnsi="Times New Roman" w:cs="Times New Roman"/>
          <w:sz w:val="24"/>
          <w:szCs w:val="24"/>
        </w:rPr>
        <w:tab/>
      </w:r>
      <w:r w:rsidR="00015571" w:rsidRPr="0089147C">
        <w:rPr>
          <w:rFonts w:ascii="Times New Roman" w:hAnsi="Times New Roman" w:cs="Times New Roman"/>
          <w:sz w:val="24"/>
          <w:szCs w:val="24"/>
        </w:rPr>
        <w:t>What are the requirements of foundation?</w:t>
      </w:r>
    </w:p>
    <w:p w:rsidR="00015571" w:rsidRPr="0089147C" w:rsidRDefault="008319BE" w:rsidP="00015571">
      <w:pPr>
        <w:rPr>
          <w:rFonts w:ascii="Times New Roman" w:hAnsi="Times New Roman" w:cs="Times New Roman"/>
          <w:sz w:val="24"/>
          <w:szCs w:val="24"/>
        </w:rPr>
      </w:pPr>
      <w:r w:rsidRPr="0089147C">
        <w:rPr>
          <w:rFonts w:ascii="Times New Roman" w:hAnsi="Times New Roman" w:cs="Times New Roman"/>
          <w:sz w:val="24"/>
          <w:szCs w:val="24"/>
        </w:rPr>
        <w:t>12.</w:t>
      </w:r>
      <w:r w:rsidRPr="0089147C">
        <w:rPr>
          <w:rFonts w:ascii="Times New Roman" w:hAnsi="Times New Roman" w:cs="Times New Roman"/>
          <w:sz w:val="24"/>
          <w:szCs w:val="24"/>
        </w:rPr>
        <w:tab/>
      </w:r>
      <w:r w:rsidR="00015571" w:rsidRPr="0089147C">
        <w:rPr>
          <w:rFonts w:ascii="Times New Roman" w:hAnsi="Times New Roman" w:cs="Times New Roman"/>
          <w:sz w:val="24"/>
          <w:szCs w:val="24"/>
        </w:rPr>
        <w:t xml:space="preserve">What are assumptions made in </w:t>
      </w:r>
      <w:proofErr w:type="spellStart"/>
      <w:r w:rsidR="00015571" w:rsidRPr="0089147C">
        <w:rPr>
          <w:rFonts w:ascii="Times New Roman" w:hAnsi="Times New Roman" w:cs="Times New Roman"/>
          <w:sz w:val="24"/>
          <w:szCs w:val="24"/>
        </w:rPr>
        <w:t>Terzagh</w:t>
      </w:r>
      <w:r w:rsidR="007164B7">
        <w:rPr>
          <w:rFonts w:ascii="Times New Roman" w:hAnsi="Times New Roman" w:cs="Times New Roman"/>
          <w:sz w:val="24"/>
          <w:szCs w:val="24"/>
        </w:rPr>
        <w:t>i</w:t>
      </w:r>
      <w:r w:rsidR="00015571" w:rsidRPr="0089147C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015571" w:rsidRPr="0089147C">
        <w:rPr>
          <w:rFonts w:ascii="Times New Roman" w:hAnsi="Times New Roman" w:cs="Times New Roman"/>
          <w:sz w:val="24"/>
          <w:szCs w:val="24"/>
        </w:rPr>
        <w:t xml:space="preserve"> bearing capacity theory?</w:t>
      </w:r>
    </w:p>
    <w:p w:rsidR="00015571" w:rsidRPr="0089147C" w:rsidRDefault="008319BE" w:rsidP="00015571">
      <w:pPr>
        <w:rPr>
          <w:rFonts w:ascii="Times New Roman" w:hAnsi="Times New Roman" w:cs="Times New Roman"/>
          <w:sz w:val="24"/>
          <w:szCs w:val="24"/>
        </w:rPr>
      </w:pPr>
      <w:r w:rsidRPr="0089147C">
        <w:rPr>
          <w:rFonts w:ascii="Times New Roman" w:hAnsi="Times New Roman" w:cs="Times New Roman"/>
          <w:sz w:val="24"/>
          <w:szCs w:val="24"/>
        </w:rPr>
        <w:t>13.</w:t>
      </w:r>
      <w:r w:rsidRPr="0089147C">
        <w:rPr>
          <w:rFonts w:ascii="Times New Roman" w:hAnsi="Times New Roman" w:cs="Times New Roman"/>
          <w:sz w:val="24"/>
          <w:szCs w:val="24"/>
        </w:rPr>
        <w:tab/>
      </w:r>
      <w:r w:rsidR="00015571" w:rsidRPr="0089147C">
        <w:rPr>
          <w:rFonts w:ascii="Times New Roman" w:hAnsi="Times New Roman" w:cs="Times New Roman"/>
          <w:sz w:val="24"/>
          <w:szCs w:val="24"/>
        </w:rPr>
        <w:t>Define active earth pressure with diagrams.</w:t>
      </w:r>
    </w:p>
    <w:p w:rsidR="00015571" w:rsidRPr="0089147C" w:rsidRDefault="008319BE" w:rsidP="00015571">
      <w:pPr>
        <w:rPr>
          <w:rFonts w:ascii="Times New Roman" w:hAnsi="Times New Roman" w:cs="Times New Roman"/>
          <w:sz w:val="24"/>
          <w:szCs w:val="24"/>
        </w:rPr>
      </w:pPr>
      <w:r w:rsidRPr="0089147C">
        <w:rPr>
          <w:rFonts w:ascii="Times New Roman" w:hAnsi="Times New Roman" w:cs="Times New Roman"/>
          <w:sz w:val="24"/>
          <w:szCs w:val="24"/>
        </w:rPr>
        <w:t>14.</w:t>
      </w:r>
      <w:r w:rsidRPr="0089147C">
        <w:rPr>
          <w:rFonts w:ascii="Times New Roman" w:hAnsi="Times New Roman" w:cs="Times New Roman"/>
          <w:sz w:val="24"/>
          <w:szCs w:val="24"/>
        </w:rPr>
        <w:tab/>
      </w:r>
      <w:r w:rsidR="00015571" w:rsidRPr="0089147C">
        <w:rPr>
          <w:rFonts w:ascii="Times New Roman" w:hAnsi="Times New Roman" w:cs="Times New Roman"/>
          <w:sz w:val="24"/>
          <w:szCs w:val="24"/>
        </w:rPr>
        <w:t>Define negative skin friction</w:t>
      </w:r>
      <w:r w:rsidRPr="0089147C">
        <w:rPr>
          <w:rFonts w:ascii="Times New Roman" w:hAnsi="Times New Roman" w:cs="Times New Roman"/>
          <w:sz w:val="24"/>
          <w:szCs w:val="24"/>
        </w:rPr>
        <w:t>.</w:t>
      </w:r>
    </w:p>
    <w:p w:rsidR="00015571" w:rsidRPr="0089147C" w:rsidRDefault="008319BE" w:rsidP="00015571">
      <w:pPr>
        <w:rPr>
          <w:rFonts w:ascii="Times New Roman" w:hAnsi="Times New Roman" w:cs="Times New Roman"/>
          <w:sz w:val="24"/>
          <w:szCs w:val="24"/>
        </w:rPr>
      </w:pPr>
      <w:r w:rsidRPr="0089147C">
        <w:rPr>
          <w:rFonts w:ascii="Times New Roman" w:hAnsi="Times New Roman" w:cs="Times New Roman"/>
          <w:sz w:val="24"/>
          <w:szCs w:val="24"/>
        </w:rPr>
        <w:t>15.</w:t>
      </w:r>
      <w:r w:rsidRPr="0089147C">
        <w:rPr>
          <w:rFonts w:ascii="Times New Roman" w:hAnsi="Times New Roman" w:cs="Times New Roman"/>
          <w:sz w:val="24"/>
          <w:szCs w:val="24"/>
        </w:rPr>
        <w:tab/>
      </w:r>
      <w:r w:rsidR="00015571" w:rsidRPr="0089147C">
        <w:rPr>
          <w:rFonts w:ascii="Times New Roman" w:hAnsi="Times New Roman" w:cs="Times New Roman"/>
          <w:sz w:val="24"/>
          <w:szCs w:val="24"/>
        </w:rPr>
        <w:t>What are the forces acting on the well foundation?</w:t>
      </w:r>
    </w:p>
    <w:p w:rsidR="002D63A4" w:rsidRPr="00FA57D9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FA57D9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6A1D6C" w:rsidRDefault="001269AA" w:rsidP="001269A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Define SPT number. Explain the standard penetration test and also write down the equations for corrections.</w:t>
      </w:r>
    </w:p>
    <w:p w:rsidR="001269AA" w:rsidRDefault="001269AA" w:rsidP="001269A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D6C" w:rsidRDefault="00221CBB" w:rsidP="00221CB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Explain the different types of foundations with neat sketch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1CBB" w:rsidRDefault="00221CBB" w:rsidP="00221CB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A1D6C" w:rsidRDefault="00221CBB" w:rsidP="00221CB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A column carrying a load of 750 </w:t>
      </w:r>
      <w:proofErr w:type="spellStart"/>
      <w:proofErr w:type="gram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has to be supported by a square footing with its base at 1.5m depth. What is the required size of the foundation, which will provide a factor of safety against shear failure? Assume cohesion c=10 </w:t>
      </w:r>
      <w:proofErr w:type="spellStart"/>
      <w:proofErr w:type="gram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A1D6C" w:rsidRPr="00525F48">
        <w:rPr>
          <w:rFonts w:ascii="Times New Roman" w:hAnsi="Times New Roman" w:cs="Times New Roman"/>
          <w:sz w:val="24"/>
          <w:szCs w:val="24"/>
        </w:rPr>
        <w:t>, ф = 30</w:t>
      </w:r>
      <w:r w:rsidR="00E74F60">
        <w:rPr>
          <w:rFonts w:ascii="Times New Roman" w:hAnsi="Times New Roman" w:cs="Times New Roman"/>
          <w:sz w:val="24"/>
          <w:szCs w:val="24"/>
        </w:rPr>
        <w:sym w:font="Symbol" w:char="F0B0"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γ</w:t>
      </w:r>
      <w:r w:rsidR="006A1D6C" w:rsidRPr="00525F48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=18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γ</w:t>
      </w:r>
      <w:r w:rsidR="006A1D6C" w:rsidRPr="00525F48">
        <w:rPr>
          <w:rFonts w:ascii="Times New Roman" w:hAnsi="Times New Roman" w:cs="Times New Roman"/>
          <w:sz w:val="24"/>
          <w:szCs w:val="24"/>
          <w:vertAlign w:val="subscript"/>
        </w:rPr>
        <w:t>sub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= 10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. Water table at 1.5 m depth, use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Terzagh</w:t>
      </w:r>
      <w:r w:rsidR="00E74F60">
        <w:rPr>
          <w:rFonts w:ascii="Times New Roman" w:hAnsi="Times New Roman" w:cs="Times New Roman"/>
          <w:sz w:val="24"/>
          <w:szCs w:val="24"/>
        </w:rPr>
        <w:t>i</w:t>
      </w:r>
      <w:r w:rsidR="006A1D6C" w:rsidRPr="00525F48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equation.</w:t>
      </w:r>
    </w:p>
    <w:p w:rsidR="00221CBB" w:rsidRDefault="00221CBB" w:rsidP="00221CB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D6C" w:rsidRDefault="00462452" w:rsidP="004624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A footing ha</w:t>
      </w:r>
      <w:r w:rsidR="00E74F60">
        <w:rPr>
          <w:rFonts w:ascii="Times New Roman" w:hAnsi="Times New Roman" w:cs="Times New Roman"/>
          <w:sz w:val="24"/>
          <w:szCs w:val="24"/>
        </w:rPr>
        <w:t>ving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 a size of 1.8</w:t>
      </w:r>
      <w:r w:rsidR="00E74F60">
        <w:rPr>
          <w:rFonts w:ascii="Times New Roman" w:hAnsi="Times New Roman" w:cs="Times New Roman"/>
          <w:sz w:val="24"/>
          <w:szCs w:val="24"/>
        </w:rPr>
        <w:t xml:space="preserve"> x </w:t>
      </w:r>
      <w:r w:rsidR="006A1D6C" w:rsidRPr="00525F48">
        <w:rPr>
          <w:rFonts w:ascii="Times New Roman" w:hAnsi="Times New Roman" w:cs="Times New Roman"/>
          <w:sz w:val="24"/>
          <w:szCs w:val="24"/>
        </w:rPr>
        <w:t>3m has to transmit the load of a column at a depth of 1.5m.</w:t>
      </w:r>
      <w:r w:rsidR="00B5585B">
        <w:rPr>
          <w:rFonts w:ascii="Times New Roman" w:hAnsi="Times New Roman" w:cs="Times New Roman"/>
          <w:sz w:val="24"/>
          <w:szCs w:val="24"/>
        </w:rPr>
        <w:t xml:space="preserve">  </w:t>
      </w:r>
      <w:r w:rsidR="006A1D6C" w:rsidRPr="00525F48">
        <w:rPr>
          <w:rFonts w:ascii="Times New Roman" w:hAnsi="Times New Roman" w:cs="Times New Roman"/>
          <w:sz w:val="24"/>
          <w:szCs w:val="24"/>
        </w:rPr>
        <w:t>Calculate the Safe load with the factor of safety =3. Soil has the following properties</w:t>
      </w:r>
      <w:r w:rsidR="00B5585B">
        <w:rPr>
          <w:rFonts w:ascii="Times New Roman" w:hAnsi="Times New Roman" w:cs="Times New Roman"/>
          <w:sz w:val="24"/>
          <w:szCs w:val="24"/>
        </w:rPr>
        <w:t>: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 porosity =10 %, specific gravity =2.51, cohesion, c = 8 </w:t>
      </w:r>
      <w:proofErr w:type="spellStart"/>
      <w:proofErr w:type="gram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A1D6C" w:rsidRPr="00525F48">
        <w:rPr>
          <w:rFonts w:ascii="Times New Roman" w:hAnsi="Times New Roman" w:cs="Times New Roman"/>
          <w:sz w:val="24"/>
          <w:szCs w:val="24"/>
        </w:rPr>
        <w:t>, ф = 35</w:t>
      </w:r>
      <w:r w:rsidR="00B5585B">
        <w:rPr>
          <w:rFonts w:ascii="Times New Roman" w:hAnsi="Times New Roman" w:cs="Times New Roman"/>
          <w:sz w:val="24"/>
          <w:szCs w:val="24"/>
        </w:rPr>
        <w:sym w:font="Symbol" w:char="F0B0"/>
      </w:r>
      <w:r w:rsidR="006A1D6C" w:rsidRPr="00525F48">
        <w:rPr>
          <w:rFonts w:ascii="Times New Roman" w:hAnsi="Times New Roman" w:cs="Times New Roman"/>
          <w:sz w:val="24"/>
          <w:szCs w:val="24"/>
        </w:rPr>
        <w:t>. Use IS code equation.</w:t>
      </w:r>
    </w:p>
    <w:p w:rsidR="00462452" w:rsidRDefault="00462452" w:rsidP="004624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A1D6C" w:rsidRDefault="00462452" w:rsidP="004624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Rehbann‘s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Graphical Method of Earth Pressure theory with neat sketches.</w:t>
      </w:r>
    </w:p>
    <w:p w:rsidR="00462452" w:rsidRDefault="00462452" w:rsidP="0046245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D6C" w:rsidRDefault="00FA57D9" w:rsidP="00FA57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A gravity retaining wall retains 12 m of a backfill, γ =17.7 </w:t>
      </w:r>
      <w:proofErr w:type="spellStart"/>
      <w:proofErr w:type="gram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A1D6C" w:rsidRPr="00525F48">
        <w:rPr>
          <w:rFonts w:ascii="Times New Roman" w:hAnsi="Times New Roman" w:cs="Times New Roman"/>
          <w:sz w:val="24"/>
          <w:szCs w:val="24"/>
        </w:rPr>
        <w:t>, ф = 25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 with a uniform horizontal surface. Assume the wall interface to be vertical, determine the magnitude and the point of application of total active pressure. If the water table is a height of 6 m, how far do the magnitude and the point of application of active pressure </w:t>
      </w:r>
      <w:r w:rsidR="005017C3">
        <w:rPr>
          <w:rFonts w:ascii="Times New Roman" w:hAnsi="Times New Roman" w:cs="Times New Roman"/>
          <w:sz w:val="24"/>
          <w:szCs w:val="24"/>
        </w:rPr>
        <w:t xml:space="preserve">be 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changed? </w:t>
      </w:r>
      <w:r w:rsidR="005017C3">
        <w:rPr>
          <w:rFonts w:ascii="Times New Roman" w:hAnsi="Times New Roman" w:cs="Times New Roman"/>
          <w:sz w:val="24"/>
          <w:szCs w:val="24"/>
        </w:rPr>
        <w:t>D</w:t>
      </w:r>
      <w:r w:rsidR="006A1D6C" w:rsidRPr="00525F48">
        <w:rPr>
          <w:rFonts w:ascii="Times New Roman" w:hAnsi="Times New Roman" w:cs="Times New Roman"/>
          <w:sz w:val="24"/>
          <w:szCs w:val="24"/>
        </w:rPr>
        <w:t>raw the pressure diagram</w:t>
      </w:r>
      <w:r w:rsidR="005017C3">
        <w:rPr>
          <w:rFonts w:ascii="Times New Roman" w:hAnsi="Times New Roman" w:cs="Times New Roman"/>
          <w:sz w:val="24"/>
          <w:szCs w:val="24"/>
        </w:rPr>
        <w:t xml:space="preserve"> also.</w:t>
      </w:r>
    </w:p>
    <w:p w:rsidR="00FA57D9" w:rsidRPr="00525F48" w:rsidRDefault="0092613E" w:rsidP="0092613E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A1D6C" w:rsidRDefault="006A1D6C" w:rsidP="006A1D6C">
      <w:pPr>
        <w:rPr>
          <w:rFonts w:ascii="Times New Roman" w:hAnsi="Times New Roman" w:cs="Times New Roman"/>
          <w:sz w:val="24"/>
          <w:szCs w:val="24"/>
        </w:rPr>
      </w:pPr>
    </w:p>
    <w:p w:rsidR="00D73E8A" w:rsidRDefault="00D73E8A" w:rsidP="006A1D6C">
      <w:pPr>
        <w:rPr>
          <w:rFonts w:ascii="Times New Roman" w:hAnsi="Times New Roman" w:cs="Times New Roman"/>
          <w:sz w:val="24"/>
          <w:szCs w:val="24"/>
        </w:rPr>
      </w:pPr>
    </w:p>
    <w:p w:rsidR="006A1D6C" w:rsidRDefault="00F4596C" w:rsidP="006A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Explain the Classification of piles with neat sketches.</w:t>
      </w:r>
    </w:p>
    <w:p w:rsidR="00F4596C" w:rsidRDefault="00F4596C" w:rsidP="00F459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D6C" w:rsidRDefault="000A68B2" w:rsidP="000A68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‘n’ pile has to be proposed in a uniform pattern of soft clay with equal spacing in all directions. Assuming the value </w:t>
      </w:r>
      <w:r w:rsidR="00064E0E">
        <w:rPr>
          <w:rFonts w:ascii="Times New Roman" w:hAnsi="Times New Roman" w:cs="Times New Roman"/>
          <w:sz w:val="24"/>
          <w:szCs w:val="24"/>
        </w:rPr>
        <w:t>of ‘c’</w:t>
      </w:r>
      <w:proofErr w:type="gramStart"/>
      <w:r w:rsidR="00064E0E">
        <w:rPr>
          <w:rFonts w:ascii="Times New Roman" w:hAnsi="Times New Roman" w:cs="Times New Roman"/>
          <w:sz w:val="24"/>
          <w:szCs w:val="24"/>
        </w:rPr>
        <w:t>,  d</w:t>
      </w:r>
      <w:r w:rsidR="006A1D6C" w:rsidRPr="00525F48">
        <w:rPr>
          <w:rFonts w:ascii="Times New Roman" w:hAnsi="Times New Roman" w:cs="Times New Roman"/>
          <w:sz w:val="24"/>
          <w:szCs w:val="24"/>
        </w:rPr>
        <w:t>etermine</w:t>
      </w:r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</w:t>
      </w:r>
      <w:r w:rsidR="00064E0E">
        <w:rPr>
          <w:rFonts w:ascii="Times New Roman" w:hAnsi="Times New Roman" w:cs="Times New Roman"/>
          <w:sz w:val="24"/>
          <w:szCs w:val="24"/>
        </w:rPr>
        <w:t xml:space="preserve">the </w:t>
      </w:r>
      <w:r w:rsidR="006A1D6C" w:rsidRPr="00525F48">
        <w:rPr>
          <w:rFonts w:ascii="Times New Roman" w:hAnsi="Times New Roman" w:cs="Times New Roman"/>
          <w:sz w:val="24"/>
          <w:szCs w:val="24"/>
        </w:rPr>
        <w:t>Optimum value of spacing of</w:t>
      </w:r>
      <w:r w:rsidR="002D49A8">
        <w:rPr>
          <w:rFonts w:ascii="Times New Roman" w:hAnsi="Times New Roman" w:cs="Times New Roman"/>
          <w:sz w:val="24"/>
          <w:szCs w:val="24"/>
        </w:rPr>
        <w:t xml:space="preserve"> pile in the group. Take n =25, </w:t>
      </w:r>
      <w:r w:rsidR="006A1D6C" w:rsidRPr="00525F48">
        <w:rPr>
          <w:rFonts w:ascii="Times New Roman" w:hAnsi="Times New Roman" w:cs="Times New Roman"/>
          <w:sz w:val="24"/>
          <w:szCs w:val="24"/>
        </w:rPr>
        <w:t>α = 0.7.</w:t>
      </w:r>
      <w:r w:rsidR="002D49A8">
        <w:rPr>
          <w:rFonts w:ascii="Times New Roman" w:hAnsi="Times New Roman" w:cs="Times New Roman"/>
          <w:sz w:val="24"/>
          <w:szCs w:val="24"/>
        </w:rPr>
        <w:t xml:space="preserve">  </w:t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Assume the pile is circular. Neglect bearing resistance. </w:t>
      </w:r>
    </w:p>
    <w:p w:rsidR="000A68B2" w:rsidRDefault="000A68B2" w:rsidP="000A68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A1D6C" w:rsidRDefault="000A68B2" w:rsidP="000A68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2D49A8">
        <w:rPr>
          <w:rFonts w:ascii="Times New Roman" w:hAnsi="Times New Roman" w:cs="Times New Roman"/>
          <w:sz w:val="24"/>
          <w:szCs w:val="24"/>
        </w:rPr>
        <w:t>e</w:t>
      </w:r>
      <w:r w:rsidR="006A1D6C" w:rsidRPr="00525F48">
        <w:rPr>
          <w:rFonts w:ascii="Times New Roman" w:hAnsi="Times New Roman" w:cs="Times New Roman"/>
          <w:sz w:val="24"/>
          <w:szCs w:val="24"/>
        </w:rPr>
        <w:t>lements of well foundations with neat sketch.</w:t>
      </w:r>
    </w:p>
    <w:p w:rsidR="000A68B2" w:rsidRDefault="000A68B2" w:rsidP="000A68B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1D6C" w:rsidRDefault="00D13B16" w:rsidP="00D13B1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Proportion a Rectangular Combined Footing for the following data.</w:t>
      </w:r>
    </w:p>
    <w:tbl>
      <w:tblPr>
        <w:tblpPr w:leftFromText="180" w:rightFromText="180" w:vertAnchor="text" w:horzAnchor="page" w:tblpX="2050" w:tblpY="1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8"/>
        <w:gridCol w:w="2160"/>
      </w:tblGrid>
      <w:tr w:rsidR="001B35E0" w:rsidRPr="00525F48" w:rsidTr="001B35E0">
        <w:tc>
          <w:tcPr>
            <w:tcW w:w="1458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load (</w:t>
            </w:r>
            <w:proofErr w:type="spellStart"/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B35E0" w:rsidRPr="00525F48" w:rsidTr="001B35E0">
        <w:tc>
          <w:tcPr>
            <w:tcW w:w="1458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column a</w:t>
            </w:r>
          </w:p>
        </w:tc>
        <w:tc>
          <w:tcPr>
            <w:tcW w:w="2160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B35E0" w:rsidRPr="00525F48" w:rsidTr="001B35E0">
        <w:tc>
          <w:tcPr>
            <w:tcW w:w="1458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column b</w:t>
            </w:r>
          </w:p>
        </w:tc>
        <w:tc>
          <w:tcPr>
            <w:tcW w:w="2160" w:type="dxa"/>
          </w:tcPr>
          <w:p w:rsidR="001B35E0" w:rsidRPr="00525F48" w:rsidRDefault="001B35E0" w:rsidP="001B3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F4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</w:tbl>
    <w:p w:rsidR="00D13B16" w:rsidRPr="00525F48" w:rsidRDefault="00D13B16" w:rsidP="00D13B1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A1D6C" w:rsidRPr="00525F48" w:rsidRDefault="006A1D6C" w:rsidP="006A1D6C">
      <w:pPr>
        <w:rPr>
          <w:rFonts w:ascii="Times New Roman" w:hAnsi="Times New Roman" w:cs="Times New Roman"/>
          <w:sz w:val="24"/>
          <w:szCs w:val="24"/>
        </w:rPr>
      </w:pPr>
    </w:p>
    <w:p w:rsidR="001B35E0" w:rsidRDefault="001B35E0" w:rsidP="006A1D6C">
      <w:pPr>
        <w:rPr>
          <w:rFonts w:ascii="Times New Roman" w:hAnsi="Times New Roman" w:cs="Times New Roman"/>
          <w:sz w:val="24"/>
          <w:szCs w:val="24"/>
        </w:rPr>
      </w:pPr>
    </w:p>
    <w:p w:rsidR="001B35E0" w:rsidRDefault="001B35E0" w:rsidP="006A1D6C">
      <w:pPr>
        <w:rPr>
          <w:rFonts w:ascii="Times New Roman" w:hAnsi="Times New Roman" w:cs="Times New Roman"/>
          <w:sz w:val="24"/>
          <w:szCs w:val="24"/>
        </w:rPr>
      </w:pPr>
    </w:p>
    <w:p w:rsidR="006A1D6C" w:rsidRDefault="001315D8" w:rsidP="006A1D6C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 xml:space="preserve">Allowable bearing pressure: 100 </w:t>
      </w:r>
      <w:proofErr w:type="spellStart"/>
      <w:proofErr w:type="gramStart"/>
      <w:r w:rsidR="006A1D6C" w:rsidRPr="00525F48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6A1D6C" w:rsidRPr="00525F48">
        <w:rPr>
          <w:rFonts w:ascii="Times New Roman" w:hAnsi="Times New Roman" w:cs="Times New Roman"/>
          <w:sz w:val="24"/>
          <w:szCs w:val="24"/>
        </w:rPr>
        <w:t>/ m</w:t>
      </w:r>
      <w:r w:rsidR="006A1D6C" w:rsidRPr="00525F4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1D6C" w:rsidRDefault="001315D8" w:rsidP="006A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6A1D6C" w:rsidRPr="00525F48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6A1D6C" w:rsidRPr="00525F48">
        <w:rPr>
          <w:rFonts w:ascii="Times New Roman" w:hAnsi="Times New Roman" w:cs="Times New Roman"/>
          <w:sz w:val="24"/>
          <w:szCs w:val="24"/>
        </w:rPr>
        <w:t xml:space="preserve"> spacing of columns = 5 m</w:t>
      </w:r>
    </w:p>
    <w:p w:rsidR="006A1D6C" w:rsidRDefault="001315D8" w:rsidP="006A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D6C" w:rsidRPr="00525F48">
        <w:rPr>
          <w:rFonts w:ascii="Times New Roman" w:hAnsi="Times New Roman" w:cs="Times New Roman"/>
          <w:sz w:val="24"/>
          <w:szCs w:val="24"/>
        </w:rPr>
        <w:t>Projection with heavier column is 1 m</w:t>
      </w:r>
    </w:p>
    <w:p w:rsidR="001315D8" w:rsidRPr="00525F48" w:rsidRDefault="001315D8" w:rsidP="006A1D6C">
      <w:pPr>
        <w:rPr>
          <w:rFonts w:ascii="Times New Roman" w:hAnsi="Times New Roman" w:cs="Times New Roman"/>
          <w:sz w:val="24"/>
          <w:szCs w:val="24"/>
        </w:rPr>
      </w:pPr>
    </w:p>
    <w:p w:rsidR="006A1D6C" w:rsidRPr="00525F48" w:rsidRDefault="006A1D6C" w:rsidP="006A1D6C">
      <w:pPr>
        <w:rPr>
          <w:rFonts w:ascii="Times New Roman" w:hAnsi="Times New Roman" w:cs="Times New Roman"/>
          <w:sz w:val="24"/>
          <w:szCs w:val="24"/>
        </w:rPr>
      </w:pPr>
    </w:p>
    <w:p w:rsidR="006A1D6C" w:rsidRPr="00525F48" w:rsidRDefault="006A1D6C" w:rsidP="006A1D6C">
      <w:pPr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15571"/>
    <w:rsid w:val="00040A19"/>
    <w:rsid w:val="00064E0E"/>
    <w:rsid w:val="000A68B2"/>
    <w:rsid w:val="001269AA"/>
    <w:rsid w:val="001315D8"/>
    <w:rsid w:val="001B35E0"/>
    <w:rsid w:val="001E3B56"/>
    <w:rsid w:val="0020133B"/>
    <w:rsid w:val="00221CBB"/>
    <w:rsid w:val="002935F6"/>
    <w:rsid w:val="002D49A8"/>
    <w:rsid w:val="002D63A4"/>
    <w:rsid w:val="00372B71"/>
    <w:rsid w:val="003834FB"/>
    <w:rsid w:val="003860AE"/>
    <w:rsid w:val="00462452"/>
    <w:rsid w:val="005017C3"/>
    <w:rsid w:val="005B59BF"/>
    <w:rsid w:val="00616643"/>
    <w:rsid w:val="006458A3"/>
    <w:rsid w:val="00693BDE"/>
    <w:rsid w:val="006A1D6C"/>
    <w:rsid w:val="007164B7"/>
    <w:rsid w:val="007B6665"/>
    <w:rsid w:val="007D6D8A"/>
    <w:rsid w:val="007F41BB"/>
    <w:rsid w:val="008319BE"/>
    <w:rsid w:val="0089147C"/>
    <w:rsid w:val="008F369E"/>
    <w:rsid w:val="0092613E"/>
    <w:rsid w:val="00B5585B"/>
    <w:rsid w:val="00B62078"/>
    <w:rsid w:val="00CF3A59"/>
    <w:rsid w:val="00D13B16"/>
    <w:rsid w:val="00D73E8A"/>
    <w:rsid w:val="00D772FC"/>
    <w:rsid w:val="00E34BA1"/>
    <w:rsid w:val="00E560CE"/>
    <w:rsid w:val="00E74F60"/>
    <w:rsid w:val="00ED2658"/>
    <w:rsid w:val="00F4596C"/>
    <w:rsid w:val="00F7063B"/>
    <w:rsid w:val="00FA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F3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2739</Characters>
  <Application>Microsoft Office Word</Application>
  <DocSecurity>0</DocSecurity>
  <Lines>22</Lines>
  <Paragraphs>6</Paragraphs>
  <ScaleCrop>false</ScaleCrop>
  <Company>Karunya University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38</cp:revision>
  <dcterms:created xsi:type="dcterms:W3CDTF">2010-10-19T09:01:00Z</dcterms:created>
  <dcterms:modified xsi:type="dcterms:W3CDTF">2011-05-02T04:45:00Z</dcterms:modified>
</cp:coreProperties>
</file>