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F60E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33A8F">
        <w:rPr>
          <w:b/>
          <w:szCs w:val="24"/>
        </w:rPr>
        <w:tab/>
      </w:r>
      <w:r w:rsidR="00733A8F" w:rsidRPr="00733A8F">
        <w:rPr>
          <w:b/>
          <w:szCs w:val="24"/>
        </w:rPr>
        <w:t>SEISMIC DESIGN OF STRUCTURES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33A8F">
        <w:rPr>
          <w:b/>
          <w:szCs w:val="24"/>
        </w:rPr>
        <w:tab/>
        <w:t>09CE312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0051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0051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70BF0" w:rsidRDefault="00970BF0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70BF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70BF0" w:rsidRDefault="00970BF0" w:rsidP="00537219">
      <w:pPr>
        <w:rPr>
          <w:rFonts w:ascii="Times New Roman" w:hAnsi="Times New Roman" w:cs="Times New Roman"/>
          <w:sz w:val="24"/>
          <w:szCs w:val="24"/>
        </w:rPr>
      </w:pPr>
    </w:p>
    <w:p w:rsidR="00537219" w:rsidRDefault="00970BF0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Explain the plate tectonic theory and its mechanism.</w:t>
      </w:r>
    </w:p>
    <w:p w:rsidR="00537219" w:rsidRDefault="00970BF0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Describe briefly the direct and indirect effects of earthquake.</w:t>
      </w:r>
    </w:p>
    <w:p w:rsidR="00970BF0" w:rsidRDefault="00970BF0" w:rsidP="00537219">
      <w:pPr>
        <w:rPr>
          <w:rFonts w:ascii="Times New Roman" w:hAnsi="Times New Roman" w:cs="Times New Roman"/>
          <w:sz w:val="24"/>
          <w:szCs w:val="24"/>
        </w:rPr>
      </w:pPr>
    </w:p>
    <w:p w:rsidR="00970BF0" w:rsidRDefault="00970BF0" w:rsidP="00970B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What are the seismic design requirements an engineer has to account for in the analysis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and design of earthquake resistant buildings?  Discuss briefly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7219" w:rsidRDefault="00970BF0" w:rsidP="00970BF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Discuss the factors required for assessing the lateral design forces and the design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7219" w:rsidRPr="003E4299">
        <w:rPr>
          <w:rFonts w:ascii="Times New Roman" w:hAnsi="Times New Roman" w:cs="Times New Roman"/>
          <w:sz w:val="24"/>
          <w:szCs w:val="24"/>
        </w:rPr>
        <w:t>response spectrum.</w:t>
      </w:r>
    </w:p>
    <w:p w:rsidR="00B11452" w:rsidRDefault="00B11452" w:rsidP="00B114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219" w:rsidRDefault="001F642B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Explain the seismic methods of analysis.</w:t>
      </w:r>
    </w:p>
    <w:p w:rsidR="00610C5C" w:rsidRDefault="001F642B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Write short notes on the following: </w:t>
      </w:r>
      <w:proofErr w:type="spellStart"/>
      <w:r w:rsidR="00537219" w:rsidRPr="003E42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37219" w:rsidRPr="003E4299">
        <w:rPr>
          <w:rFonts w:ascii="Times New Roman" w:hAnsi="Times New Roman" w:cs="Times New Roman"/>
          <w:sz w:val="24"/>
          <w:szCs w:val="24"/>
        </w:rPr>
        <w:t xml:space="preserve">) </w:t>
      </w:r>
      <w:r w:rsidR="002B2360">
        <w:rPr>
          <w:rFonts w:ascii="Times New Roman" w:hAnsi="Times New Roman" w:cs="Times New Roman"/>
          <w:sz w:val="24"/>
          <w:szCs w:val="24"/>
        </w:rPr>
        <w:t>I</w:t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solating devices and ii) </w:t>
      </w:r>
      <w:r w:rsidR="002B2360">
        <w:rPr>
          <w:rFonts w:ascii="Times New Roman" w:hAnsi="Times New Roman" w:cs="Times New Roman"/>
          <w:sz w:val="24"/>
          <w:szCs w:val="24"/>
        </w:rPr>
        <w:t>E</w:t>
      </w:r>
      <w:r w:rsidR="00537219" w:rsidRPr="003E4299">
        <w:rPr>
          <w:rFonts w:ascii="Times New Roman" w:hAnsi="Times New Roman" w:cs="Times New Roman"/>
          <w:sz w:val="24"/>
          <w:szCs w:val="24"/>
        </w:rPr>
        <w:t>nergy dissipation devices</w:t>
      </w:r>
    </w:p>
    <w:p w:rsidR="00610C5C" w:rsidRDefault="00610C5C" w:rsidP="00537219">
      <w:pPr>
        <w:rPr>
          <w:rFonts w:ascii="Times New Roman" w:hAnsi="Times New Roman" w:cs="Times New Roman"/>
          <w:sz w:val="24"/>
          <w:szCs w:val="24"/>
        </w:rPr>
      </w:pPr>
    </w:p>
    <w:p w:rsidR="00537219" w:rsidRDefault="00610C5C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What are the possible damages to RCC building in earthquake prone regions?</w:t>
      </w:r>
    </w:p>
    <w:p w:rsidR="00610C5C" w:rsidRDefault="00610C5C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Discuss briefly the following types of failure of RCC buildings:</w:t>
      </w:r>
    </w:p>
    <w:p w:rsidR="00537219" w:rsidRDefault="00610C5C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37219" w:rsidRPr="003E42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37219" w:rsidRPr="003E429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="003F60E1">
        <w:rPr>
          <w:rFonts w:ascii="Times New Roman" w:hAnsi="Times New Roman" w:cs="Times New Roman"/>
          <w:sz w:val="24"/>
          <w:szCs w:val="24"/>
        </w:rPr>
        <w:t>D</w:t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uctile failure </w:t>
      </w:r>
      <w:r w:rsidR="003F60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3F60E1">
        <w:rPr>
          <w:rFonts w:ascii="Times New Roman" w:hAnsi="Times New Roman" w:cs="Times New Roman"/>
          <w:sz w:val="24"/>
          <w:szCs w:val="24"/>
        </w:rPr>
        <w:t>F</w:t>
      </w:r>
      <w:r w:rsidR="00537219" w:rsidRPr="003E4299">
        <w:rPr>
          <w:rFonts w:ascii="Times New Roman" w:hAnsi="Times New Roman" w:cs="Times New Roman"/>
          <w:sz w:val="24"/>
          <w:szCs w:val="24"/>
        </w:rPr>
        <w:t>lexure</w:t>
      </w:r>
      <w:r w:rsidR="003F60E1">
        <w:rPr>
          <w:rFonts w:ascii="Times New Roman" w:hAnsi="Times New Roman" w:cs="Times New Roman"/>
          <w:sz w:val="24"/>
          <w:szCs w:val="24"/>
        </w:rPr>
        <w:t xml:space="preserve"> </w:t>
      </w:r>
      <w:r w:rsidR="00537219" w:rsidRPr="003E4299">
        <w:rPr>
          <w:rFonts w:ascii="Times New Roman" w:hAnsi="Times New Roman" w:cs="Times New Roman"/>
          <w:sz w:val="24"/>
          <w:szCs w:val="24"/>
        </w:rPr>
        <w:t>failure</w:t>
      </w:r>
    </w:p>
    <w:p w:rsidR="00610C5C" w:rsidRDefault="00610C5C" w:rsidP="00610C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219" w:rsidRDefault="00566756" w:rsidP="0056675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Define shear walls. How are these classified?  Explain the structural </w:t>
      </w:r>
      <w:proofErr w:type="spellStart"/>
      <w:r w:rsidR="00537219" w:rsidRPr="003E4299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="00537219" w:rsidRPr="003E4299">
        <w:rPr>
          <w:rFonts w:ascii="Times New Roman" w:hAnsi="Times New Roman" w:cs="Times New Roman"/>
          <w:sz w:val="24"/>
          <w:szCs w:val="24"/>
        </w:rPr>
        <w:t xml:space="preserve"> of long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short shear walls.                  </w:t>
      </w:r>
    </w:p>
    <w:p w:rsidR="00537219" w:rsidRDefault="00566756" w:rsidP="00566756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Discuss briefly about the ductile detailing for columns and frame members subjected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7219" w:rsidRPr="003E4299">
        <w:rPr>
          <w:rFonts w:ascii="Times New Roman" w:hAnsi="Times New Roman" w:cs="Times New Roman"/>
          <w:sz w:val="24"/>
          <w:szCs w:val="24"/>
        </w:rPr>
        <w:t>bending and axial load as per IS 13920.</w:t>
      </w:r>
    </w:p>
    <w:p w:rsidR="00566756" w:rsidRDefault="00566756" w:rsidP="005667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6756" w:rsidRDefault="00566756" w:rsidP="005667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Discuss the </w:t>
      </w:r>
      <w:proofErr w:type="spellStart"/>
      <w:r w:rsidR="00537219" w:rsidRPr="003E4299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="00537219" w:rsidRPr="003E4299">
        <w:rPr>
          <w:rFonts w:ascii="Times New Roman" w:hAnsi="Times New Roman" w:cs="Times New Roman"/>
          <w:sz w:val="24"/>
          <w:szCs w:val="24"/>
        </w:rPr>
        <w:t xml:space="preserve"> of the following masonry walls in seismic regions: </w:t>
      </w:r>
    </w:p>
    <w:p w:rsidR="00537219" w:rsidRDefault="00566756" w:rsidP="005667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37219" w:rsidRPr="003E42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37219" w:rsidRPr="003E429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A47ED9">
        <w:rPr>
          <w:rFonts w:ascii="Times New Roman" w:hAnsi="Times New Roman" w:cs="Times New Roman"/>
          <w:sz w:val="24"/>
          <w:szCs w:val="24"/>
        </w:rPr>
        <w:t>U</w:t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nreinforced masonry walls and 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 </w:t>
      </w:r>
      <w:r w:rsidR="00A47ED9">
        <w:rPr>
          <w:rFonts w:ascii="Times New Roman" w:hAnsi="Times New Roman" w:cs="Times New Roman"/>
          <w:sz w:val="24"/>
          <w:szCs w:val="24"/>
        </w:rPr>
        <w:t>I</w:t>
      </w:r>
      <w:r w:rsidR="00537219" w:rsidRPr="003E4299">
        <w:rPr>
          <w:rFonts w:ascii="Times New Roman" w:hAnsi="Times New Roman" w:cs="Times New Roman"/>
          <w:sz w:val="24"/>
          <w:szCs w:val="24"/>
        </w:rPr>
        <w:t>nfill walls</w:t>
      </w:r>
    </w:p>
    <w:p w:rsidR="00537219" w:rsidRDefault="00566756" w:rsidP="005667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Write short notes on seismic design of masonry buildings.</w:t>
      </w:r>
    </w:p>
    <w:p w:rsidR="00566756" w:rsidRDefault="00566756" w:rsidP="005667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219" w:rsidRDefault="009867F5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Discuss briefly the considerations for achieving adequate performance of steel buildings</w:t>
      </w:r>
      <w:r w:rsidR="00ED3B85">
        <w:rPr>
          <w:rFonts w:ascii="Times New Roman" w:hAnsi="Times New Roman" w:cs="Times New Roman"/>
          <w:sz w:val="24"/>
          <w:szCs w:val="24"/>
        </w:rPr>
        <w:t>.</w:t>
      </w:r>
    </w:p>
    <w:p w:rsidR="00537219" w:rsidRDefault="00ED3B85" w:rsidP="00ED3B85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Discuss the advantages and disadvantages of steel frames that can be provided in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7219" w:rsidRPr="003E4299">
        <w:rPr>
          <w:rFonts w:ascii="Times New Roman" w:hAnsi="Times New Roman" w:cs="Times New Roman"/>
          <w:sz w:val="24"/>
          <w:szCs w:val="24"/>
        </w:rPr>
        <w:t>building in an earthquake prone region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B85" w:rsidRDefault="00ED3B85" w:rsidP="00ED3B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B85" w:rsidRDefault="00ED3B85" w:rsidP="00ED3B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Write in detail about the different types of passive control systems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7219" w:rsidRDefault="00ED3B85" w:rsidP="00ED3B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37219" w:rsidRPr="003E4299">
        <w:rPr>
          <w:rFonts w:ascii="Times New Roman" w:hAnsi="Times New Roman" w:cs="Times New Roman"/>
          <w:sz w:val="24"/>
          <w:szCs w:val="24"/>
        </w:rPr>
        <w:t>Explain briefly the concept of base isolation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B85" w:rsidRDefault="00ED3B85" w:rsidP="00ED3B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219" w:rsidRDefault="00AC14B2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37219" w:rsidRPr="003E4299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537219" w:rsidRPr="003E4299">
        <w:rPr>
          <w:rFonts w:ascii="Times New Roman" w:hAnsi="Times New Roman" w:cs="Times New Roman"/>
          <w:sz w:val="24"/>
          <w:szCs w:val="24"/>
        </w:rPr>
        <w:t xml:space="preserve"> explain the components of seismic evaluation methodology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7219" w:rsidRDefault="00AC14B2" w:rsidP="005372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rite short notes on: </w:t>
      </w:r>
      <w:proofErr w:type="spellStart"/>
      <w:r w:rsidR="00537219" w:rsidRPr="003E42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37219" w:rsidRPr="003E4299">
        <w:rPr>
          <w:rFonts w:ascii="Times New Roman" w:hAnsi="Times New Roman" w:cs="Times New Roman"/>
          <w:sz w:val="24"/>
          <w:szCs w:val="24"/>
        </w:rPr>
        <w:t xml:space="preserve">) </w:t>
      </w:r>
      <w:r w:rsidR="00B92D33">
        <w:rPr>
          <w:rFonts w:ascii="Times New Roman" w:hAnsi="Times New Roman" w:cs="Times New Roman"/>
          <w:sz w:val="24"/>
          <w:szCs w:val="24"/>
        </w:rPr>
        <w:t>P</w:t>
      </w:r>
      <w:r w:rsidR="00537219" w:rsidRPr="003E4299">
        <w:rPr>
          <w:rFonts w:ascii="Times New Roman" w:hAnsi="Times New Roman" w:cs="Times New Roman"/>
          <w:sz w:val="24"/>
          <w:szCs w:val="24"/>
        </w:rPr>
        <w:t xml:space="preserve">ush over analysis and ii) </w:t>
      </w:r>
      <w:r w:rsidR="00B92D33">
        <w:rPr>
          <w:rFonts w:ascii="Times New Roman" w:hAnsi="Times New Roman" w:cs="Times New Roman"/>
          <w:sz w:val="24"/>
          <w:szCs w:val="24"/>
        </w:rPr>
        <w:t>T</w:t>
      </w:r>
      <w:r w:rsidR="00537219" w:rsidRPr="003E4299">
        <w:rPr>
          <w:rFonts w:ascii="Times New Roman" w:hAnsi="Times New Roman" w:cs="Times New Roman"/>
          <w:sz w:val="24"/>
          <w:szCs w:val="24"/>
        </w:rPr>
        <w:t>ime history analysis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4B2" w:rsidRPr="003E4299" w:rsidRDefault="00AC14B2" w:rsidP="00537219">
      <w:pPr>
        <w:rPr>
          <w:rFonts w:ascii="Times New Roman" w:hAnsi="Times New Roman" w:cs="Times New Roman"/>
          <w:sz w:val="24"/>
          <w:szCs w:val="24"/>
        </w:rPr>
      </w:pPr>
    </w:p>
    <w:p w:rsidR="00537219" w:rsidRPr="003E4299" w:rsidRDefault="00537219" w:rsidP="00537219">
      <w:pPr>
        <w:rPr>
          <w:rFonts w:ascii="Times New Roman" w:hAnsi="Times New Roman" w:cs="Times New Roman"/>
          <w:sz w:val="24"/>
          <w:szCs w:val="24"/>
        </w:rPr>
      </w:pPr>
      <w:r w:rsidRPr="003E42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A8F" w:rsidRDefault="00733A8F"/>
    <w:sectPr w:rsidR="00733A8F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00518"/>
    <w:rsid w:val="001F642B"/>
    <w:rsid w:val="00253AD3"/>
    <w:rsid w:val="002B2360"/>
    <w:rsid w:val="003F60E1"/>
    <w:rsid w:val="00537219"/>
    <w:rsid w:val="00566756"/>
    <w:rsid w:val="00610C5C"/>
    <w:rsid w:val="006642D8"/>
    <w:rsid w:val="00707061"/>
    <w:rsid w:val="00733A8F"/>
    <w:rsid w:val="007B220F"/>
    <w:rsid w:val="008A12CC"/>
    <w:rsid w:val="00970BF0"/>
    <w:rsid w:val="009867F5"/>
    <w:rsid w:val="00A47ED9"/>
    <w:rsid w:val="00AC14B2"/>
    <w:rsid w:val="00B11452"/>
    <w:rsid w:val="00B92D33"/>
    <w:rsid w:val="00D744A3"/>
    <w:rsid w:val="00DD13EC"/>
    <w:rsid w:val="00E118CE"/>
    <w:rsid w:val="00E41851"/>
    <w:rsid w:val="00EB2AEB"/>
    <w:rsid w:val="00ED3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70B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2011-05-12T09:40:00Z</cp:lastPrinted>
  <dcterms:created xsi:type="dcterms:W3CDTF">2010-10-19T09:26:00Z</dcterms:created>
  <dcterms:modified xsi:type="dcterms:W3CDTF">2011-05-12T09:41:00Z</dcterms:modified>
</cp:coreProperties>
</file>