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2C3616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B2245">
        <w:rPr>
          <w:b/>
          <w:szCs w:val="24"/>
        </w:rPr>
        <w:tab/>
      </w:r>
      <w:r w:rsidR="00EB2245" w:rsidRPr="00EB2245">
        <w:rPr>
          <w:b/>
          <w:szCs w:val="24"/>
        </w:rPr>
        <w:t xml:space="preserve">FLUID MECHANICS AND MACHINERY  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B2245">
        <w:rPr>
          <w:b/>
          <w:szCs w:val="24"/>
        </w:rPr>
        <w:tab/>
        <w:t>09CE242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E40A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E40A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6A73E9" w:rsidRDefault="00616643" w:rsidP="002D63A4">
      <w:pPr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EB2245" w:rsidRDefault="00FA2AC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mean by the term ‘viscosity’?</w:t>
      </w:r>
    </w:p>
    <w:p w:rsidR="00FA2AC8" w:rsidRDefault="00FA2AC8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8F042D">
        <w:rPr>
          <w:rFonts w:ascii="Times New Roman" w:hAnsi="Times New Roman" w:cs="Times New Roman"/>
          <w:bCs/>
          <w:sz w:val="24"/>
          <w:szCs w:val="24"/>
        </w:rPr>
        <w:tab/>
        <w:t>Define Atmospheric pressure and A</w:t>
      </w:r>
      <w:r w:rsidR="00887739">
        <w:rPr>
          <w:rFonts w:ascii="Times New Roman" w:hAnsi="Times New Roman" w:cs="Times New Roman"/>
          <w:bCs/>
          <w:sz w:val="24"/>
          <w:szCs w:val="24"/>
        </w:rPr>
        <w:t>b</w:t>
      </w:r>
      <w:r w:rsidR="008F042D">
        <w:rPr>
          <w:rFonts w:ascii="Times New Roman" w:hAnsi="Times New Roman" w:cs="Times New Roman"/>
          <w:bCs/>
          <w:sz w:val="24"/>
          <w:szCs w:val="24"/>
        </w:rPr>
        <w:t>solute pressure.</w:t>
      </w:r>
    </w:p>
    <w:p w:rsidR="008F042D" w:rsidRDefault="008F042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flow-net?</w:t>
      </w:r>
    </w:p>
    <w:p w:rsidR="008F042D" w:rsidRDefault="008F042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Cauchy Riemann equation.</w:t>
      </w:r>
    </w:p>
    <w:p w:rsidR="008F042D" w:rsidRDefault="008F042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D5750">
        <w:rPr>
          <w:rFonts w:ascii="Times New Roman" w:hAnsi="Times New Roman" w:cs="Times New Roman"/>
          <w:bCs/>
          <w:sz w:val="24"/>
          <w:szCs w:val="24"/>
        </w:rPr>
        <w:t>What is velocity of approach?</w:t>
      </w:r>
    </w:p>
    <w:p w:rsidR="002D5750" w:rsidRDefault="002D575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an equivalent pipe?</w:t>
      </w:r>
    </w:p>
    <w:p w:rsidR="002D5750" w:rsidRDefault="002D575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use of air vessel?</w:t>
      </w:r>
    </w:p>
    <w:p w:rsidR="002D5750" w:rsidRDefault="002D575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96FFF">
        <w:rPr>
          <w:rFonts w:ascii="Times New Roman" w:hAnsi="Times New Roman" w:cs="Times New Roman"/>
          <w:bCs/>
          <w:sz w:val="24"/>
          <w:szCs w:val="24"/>
        </w:rPr>
        <w:t>What do you understand by ‘Indicator Diagram’?</w:t>
      </w:r>
    </w:p>
    <w:p w:rsidR="00D96FFF" w:rsidRDefault="00D96FF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Where is Kaplan turbine used?</w:t>
      </w:r>
    </w:p>
    <w:p w:rsidR="00D96FFF" w:rsidRDefault="00D96FFF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surge tank?</w:t>
      </w:r>
    </w:p>
    <w:p w:rsidR="002D63A4" w:rsidRPr="006A73E9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6A73E9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D96FFF" w:rsidRDefault="0068579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Derive the expression for height of capillary rise.</w:t>
      </w:r>
    </w:p>
    <w:p w:rsidR="00685798" w:rsidRDefault="0068579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The stream function is a mathematical concept.  It has no physical meaning.  Comment.</w:t>
      </w:r>
    </w:p>
    <w:p w:rsidR="00685798" w:rsidRDefault="00685798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61E38">
        <w:rPr>
          <w:rFonts w:ascii="Times New Roman" w:hAnsi="Times New Roman" w:cs="Times New Roman"/>
          <w:sz w:val="24"/>
          <w:szCs w:val="24"/>
        </w:rPr>
        <w:t xml:space="preserve">Why is the </w:t>
      </w:r>
      <w:proofErr w:type="spellStart"/>
      <w:r w:rsidR="00861E38">
        <w:rPr>
          <w:rFonts w:ascii="Times New Roman" w:hAnsi="Times New Roman" w:cs="Times New Roman"/>
          <w:sz w:val="24"/>
          <w:szCs w:val="24"/>
        </w:rPr>
        <w:t>C</w:t>
      </w:r>
      <w:r w:rsidR="00861E38" w:rsidRPr="0028327D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r w:rsidR="00861E38">
        <w:rPr>
          <w:rFonts w:ascii="Times New Roman" w:hAnsi="Times New Roman" w:cs="Times New Roman"/>
          <w:sz w:val="24"/>
          <w:szCs w:val="24"/>
        </w:rPr>
        <w:t xml:space="preserve"> of an </w:t>
      </w:r>
      <w:r w:rsidR="0028327D">
        <w:rPr>
          <w:rFonts w:ascii="Times New Roman" w:hAnsi="Times New Roman" w:cs="Times New Roman"/>
          <w:sz w:val="24"/>
          <w:szCs w:val="24"/>
        </w:rPr>
        <w:t>ori</w:t>
      </w:r>
      <w:r w:rsidR="00861E38">
        <w:rPr>
          <w:rFonts w:ascii="Times New Roman" w:hAnsi="Times New Roman" w:cs="Times New Roman"/>
          <w:sz w:val="24"/>
          <w:szCs w:val="24"/>
        </w:rPr>
        <w:t>fi</w:t>
      </w:r>
      <w:r w:rsidR="00A87485">
        <w:rPr>
          <w:rFonts w:ascii="Times New Roman" w:hAnsi="Times New Roman" w:cs="Times New Roman"/>
          <w:sz w:val="24"/>
          <w:szCs w:val="24"/>
        </w:rPr>
        <w:t>c</w:t>
      </w:r>
      <w:r w:rsidR="00861E38">
        <w:rPr>
          <w:rFonts w:ascii="Times New Roman" w:hAnsi="Times New Roman" w:cs="Times New Roman"/>
          <w:sz w:val="24"/>
          <w:szCs w:val="24"/>
        </w:rPr>
        <w:t>emeter considerably less than that of a venturimeter?</w:t>
      </w:r>
    </w:p>
    <w:p w:rsidR="00861E38" w:rsidRDefault="00A8748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Identify the two important functions of the volute casing of a centrifugal pump.</w:t>
      </w:r>
    </w:p>
    <w:p w:rsidR="00A87485" w:rsidRDefault="00A8748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Give the comparison between impulse and reaction turbines.</w:t>
      </w:r>
    </w:p>
    <w:p w:rsidR="00A87485" w:rsidRPr="006A73E9" w:rsidRDefault="00A87485" w:rsidP="002D63A4">
      <w:pPr>
        <w:rPr>
          <w:rFonts w:ascii="Times New Roman" w:hAnsi="Times New Roman" w:cs="Times New Roman"/>
          <w:sz w:val="20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A73E9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8A3D27" w:rsidRDefault="008A3D27" w:rsidP="008A3D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 xml:space="preserve">A 400mm diameter shaft is rotating @ 200 rpm. </w:t>
      </w:r>
      <w:proofErr w:type="gramStart"/>
      <w:r w:rsidR="007768A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28327D">
        <w:rPr>
          <w:rFonts w:ascii="Times New Roman" w:hAnsi="Times New Roman" w:cs="Times New Roman"/>
          <w:sz w:val="24"/>
          <w:szCs w:val="24"/>
        </w:rPr>
        <w:t>bearing</w:t>
      </w:r>
      <w:r>
        <w:rPr>
          <w:rFonts w:ascii="Times New Roman" w:hAnsi="Times New Roman" w:cs="Times New Roman"/>
          <w:sz w:val="24"/>
          <w:szCs w:val="24"/>
        </w:rPr>
        <w:t xml:space="preserve"> of length 120mm.  If the thickness of oil film is 1.5mm and the dynamic viscosity of the oil is 0.7 Ns/m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 Determine.</w:t>
      </w:r>
    </w:p>
    <w:p w:rsidR="00211665" w:rsidRDefault="00211665" w:rsidP="008A3D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Torque required to overcome friction in </w:t>
      </w:r>
      <w:r w:rsidR="00FF69FB">
        <w:rPr>
          <w:rFonts w:ascii="Times New Roman" w:hAnsi="Times New Roman" w:cs="Times New Roman"/>
          <w:sz w:val="24"/>
          <w:szCs w:val="24"/>
        </w:rPr>
        <w:t>bear</w:t>
      </w:r>
      <w:r>
        <w:rPr>
          <w:rFonts w:ascii="Times New Roman" w:hAnsi="Times New Roman" w:cs="Times New Roman"/>
          <w:sz w:val="24"/>
          <w:szCs w:val="24"/>
        </w:rPr>
        <w:t xml:space="preserve">ing. </w:t>
      </w:r>
    </w:p>
    <w:p w:rsidR="00211665" w:rsidRDefault="00211665" w:rsidP="008A3D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Power utilised in overcoming viscous resistance.  Assume a linear velocity profile.</w:t>
      </w:r>
    </w:p>
    <w:p w:rsidR="005B59BF" w:rsidRDefault="008A3D27" w:rsidP="008A3D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A3D27" w:rsidRDefault="007768AB" w:rsidP="00D11A0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211665">
        <w:rPr>
          <w:rFonts w:ascii="Times New Roman" w:hAnsi="Times New Roman" w:cs="Times New Roman"/>
          <w:sz w:val="24"/>
          <w:szCs w:val="24"/>
        </w:rPr>
        <w:t>An opening in a dam is covered by the use of a v</w:t>
      </w:r>
      <w:r w:rsidR="00FF69FB">
        <w:rPr>
          <w:rFonts w:ascii="Times New Roman" w:hAnsi="Times New Roman" w:cs="Times New Roman"/>
          <w:sz w:val="24"/>
          <w:szCs w:val="24"/>
        </w:rPr>
        <w:t>ertica</w:t>
      </w:r>
      <w:r w:rsidR="00211665">
        <w:rPr>
          <w:rFonts w:ascii="Times New Roman" w:hAnsi="Times New Roman" w:cs="Times New Roman"/>
          <w:sz w:val="24"/>
          <w:szCs w:val="24"/>
        </w:rPr>
        <w:t xml:space="preserve">l </w:t>
      </w:r>
      <w:r w:rsidR="00D11A05">
        <w:rPr>
          <w:rFonts w:ascii="Times New Roman" w:hAnsi="Times New Roman" w:cs="Times New Roman"/>
          <w:sz w:val="24"/>
          <w:szCs w:val="24"/>
        </w:rPr>
        <w:t xml:space="preserve">sluice gate.  The opening is 2m wide and 1.2m high.  On the upstream of the gate the liquid of specific gravity 1.45, </w:t>
      </w:r>
      <w:proofErr w:type="gramStart"/>
      <w:r w:rsidR="00D11A05">
        <w:rPr>
          <w:rFonts w:ascii="Times New Roman" w:hAnsi="Times New Roman" w:cs="Times New Roman"/>
          <w:sz w:val="24"/>
          <w:szCs w:val="24"/>
        </w:rPr>
        <w:t>lies</w:t>
      </w:r>
      <w:proofErr w:type="gramEnd"/>
      <w:r w:rsidR="00D11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A05">
        <w:rPr>
          <w:rFonts w:ascii="Times New Roman" w:hAnsi="Times New Roman" w:cs="Times New Roman"/>
          <w:sz w:val="24"/>
          <w:szCs w:val="24"/>
        </w:rPr>
        <w:t>upto</w:t>
      </w:r>
      <w:proofErr w:type="spellEnd"/>
      <w:r w:rsidR="00D11A05">
        <w:rPr>
          <w:rFonts w:ascii="Times New Roman" w:hAnsi="Times New Roman" w:cs="Times New Roman"/>
          <w:sz w:val="24"/>
          <w:szCs w:val="24"/>
        </w:rPr>
        <w:t xml:space="preserve"> a height of 1.5m above the top of the gate, whereas on the downstream side the water is available </w:t>
      </w:r>
      <w:proofErr w:type="spellStart"/>
      <w:r w:rsidR="00D11A05">
        <w:rPr>
          <w:rFonts w:ascii="Times New Roman" w:hAnsi="Times New Roman" w:cs="Times New Roman"/>
          <w:sz w:val="24"/>
          <w:szCs w:val="24"/>
        </w:rPr>
        <w:t>upto</w:t>
      </w:r>
      <w:proofErr w:type="spellEnd"/>
      <w:r w:rsidR="00D11A05">
        <w:rPr>
          <w:rFonts w:ascii="Times New Roman" w:hAnsi="Times New Roman" w:cs="Times New Roman"/>
          <w:sz w:val="24"/>
          <w:szCs w:val="24"/>
        </w:rPr>
        <w:t xml:space="preserve"> a height touching the top of the gate.  Find </w:t>
      </w:r>
      <w:r w:rsidR="00D11A05">
        <w:rPr>
          <w:rFonts w:ascii="Times New Roman" w:hAnsi="Times New Roman" w:cs="Times New Roman"/>
          <w:sz w:val="24"/>
          <w:szCs w:val="24"/>
        </w:rPr>
        <w:tab/>
        <w:t>a</w:t>
      </w:r>
      <w:r w:rsidR="00921CE1">
        <w:rPr>
          <w:rFonts w:ascii="Times New Roman" w:hAnsi="Times New Roman" w:cs="Times New Roman"/>
          <w:sz w:val="24"/>
          <w:szCs w:val="24"/>
        </w:rPr>
        <w:t>)</w:t>
      </w:r>
      <w:r w:rsidR="00D11A05">
        <w:rPr>
          <w:rFonts w:ascii="Times New Roman" w:hAnsi="Times New Roman" w:cs="Times New Roman"/>
          <w:sz w:val="24"/>
          <w:szCs w:val="24"/>
        </w:rPr>
        <w:tab/>
        <w:t>The Resultant force acting on the gate and position of centre of pressure</w:t>
      </w:r>
      <w:r w:rsidR="00F046CC">
        <w:rPr>
          <w:rFonts w:ascii="Times New Roman" w:hAnsi="Times New Roman" w:cs="Times New Roman"/>
          <w:sz w:val="24"/>
          <w:szCs w:val="24"/>
        </w:rPr>
        <w:tab/>
        <w:t>b</w:t>
      </w:r>
      <w:r w:rsidR="00921CE1">
        <w:rPr>
          <w:rFonts w:ascii="Times New Roman" w:hAnsi="Times New Roman" w:cs="Times New Roman"/>
          <w:sz w:val="24"/>
          <w:szCs w:val="24"/>
        </w:rPr>
        <w:t>)</w:t>
      </w:r>
      <w:r w:rsidR="00F046CC">
        <w:rPr>
          <w:rFonts w:ascii="Times New Roman" w:hAnsi="Times New Roman" w:cs="Times New Roman"/>
          <w:sz w:val="24"/>
          <w:szCs w:val="24"/>
        </w:rPr>
        <w:tab/>
        <w:t>The force acting horizontally at the top of the gate which is capable of opening it.</w:t>
      </w:r>
      <w:r w:rsidR="00F046CC">
        <w:rPr>
          <w:rFonts w:ascii="Times New Roman" w:hAnsi="Times New Roman" w:cs="Times New Roman"/>
          <w:sz w:val="24"/>
          <w:szCs w:val="24"/>
        </w:rPr>
        <w:tab/>
        <w:t>Assume that the gate is hinged at the bottom.</w:t>
      </w:r>
    </w:p>
    <w:p w:rsidR="00F046CC" w:rsidRDefault="00F046CC" w:rsidP="00D11A0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046CC" w:rsidRDefault="00F046CC" w:rsidP="00226CDD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Mention two practical applications of the equation of continuity</w:t>
      </w:r>
      <w:r w:rsidR="00921C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(2) </w:t>
      </w:r>
    </w:p>
    <w:p w:rsidR="00226CDD" w:rsidRDefault="00226CDD" w:rsidP="00226CDD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Derive the continuity equation in Cartesian co-ordinates</w:t>
      </w:r>
      <w:r w:rsidR="00921C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(13)</w:t>
      </w:r>
    </w:p>
    <w:p w:rsidR="00226CDD" w:rsidRDefault="00226CDD" w:rsidP="00226CDD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26CDD" w:rsidRDefault="00D345FB" w:rsidP="00D345FB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For a two-dimensional flow</w:t>
      </w:r>
      <w:r w:rsidR="00D05AB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the velocity function is given by the expression </w:t>
      </w:r>
      <w:r>
        <w:rPr>
          <w:rFonts w:ascii="Times New Roman" w:hAnsi="Times New Roman" w:cs="Times New Roman"/>
          <w:sz w:val="24"/>
          <w:szCs w:val="24"/>
        </w:rPr>
        <w:sym w:font="Symbol" w:char="F066"/>
      </w:r>
      <w:r>
        <w:rPr>
          <w:rFonts w:ascii="Times New Roman" w:hAnsi="Times New Roman" w:cs="Times New Roman"/>
          <w:sz w:val="24"/>
          <w:szCs w:val="24"/>
        </w:rPr>
        <w:t xml:space="preserve"> =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45FB" w:rsidRDefault="00D345FB" w:rsidP="00D345FB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Determine velocity components in x and y directions.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343C77" w:rsidRDefault="00D345FB" w:rsidP="00343C77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Show that the velocity components satisfy the conditions of flow continuity and </w:t>
      </w:r>
      <w:r w:rsidR="00343C77">
        <w:rPr>
          <w:rFonts w:ascii="Times New Roman" w:hAnsi="Times New Roman" w:cs="Times New Roman"/>
          <w:sz w:val="24"/>
          <w:szCs w:val="24"/>
        </w:rPr>
        <w:tab/>
        <w:t>irrota</w:t>
      </w:r>
      <w:r w:rsidR="00D05ABD">
        <w:rPr>
          <w:rFonts w:ascii="Times New Roman" w:hAnsi="Times New Roman" w:cs="Times New Roman"/>
          <w:sz w:val="24"/>
          <w:szCs w:val="24"/>
        </w:rPr>
        <w:t>t</w:t>
      </w:r>
      <w:r w:rsidR="00343C77">
        <w:rPr>
          <w:rFonts w:ascii="Times New Roman" w:hAnsi="Times New Roman" w:cs="Times New Roman"/>
          <w:sz w:val="24"/>
          <w:szCs w:val="24"/>
        </w:rPr>
        <w:t>ional</w:t>
      </w:r>
      <w:r w:rsidR="00D05ABD">
        <w:rPr>
          <w:rFonts w:ascii="Times New Roman" w:hAnsi="Times New Roman" w:cs="Times New Roman"/>
          <w:sz w:val="24"/>
          <w:szCs w:val="24"/>
        </w:rPr>
        <w:t>i</w:t>
      </w:r>
      <w:r w:rsidR="00343C77">
        <w:rPr>
          <w:rFonts w:ascii="Times New Roman" w:hAnsi="Times New Roman" w:cs="Times New Roman"/>
          <w:sz w:val="24"/>
          <w:szCs w:val="24"/>
        </w:rPr>
        <w:t>ty.</w:t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</w:r>
      <w:r w:rsidR="00343C77">
        <w:rPr>
          <w:rFonts w:ascii="Times New Roman" w:hAnsi="Times New Roman" w:cs="Times New Roman"/>
          <w:sz w:val="24"/>
          <w:szCs w:val="24"/>
        </w:rPr>
        <w:tab/>
        <w:t>(5)</w:t>
      </w:r>
    </w:p>
    <w:p w:rsidR="00343C77" w:rsidRDefault="00343C77" w:rsidP="00343C77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Determine stream function and the flow rate between the streamlines (2, 0) and (2, 2)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5)</w:t>
      </w:r>
    </w:p>
    <w:p w:rsidR="006A73E9" w:rsidRDefault="006A73E9" w:rsidP="00343C77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43C77" w:rsidRDefault="00343C77" w:rsidP="00343C77">
      <w:pPr>
        <w:ind w:left="432" w:right="-7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6A73E9" w:rsidRDefault="006A73E9" w:rsidP="00343C7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2522CD" w:rsidRDefault="002522CD" w:rsidP="00343C7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2522CD" w:rsidRDefault="002522CD" w:rsidP="00343C77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343C77" w:rsidRDefault="0088108A" w:rsidP="00C01CAF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 xml:space="preserve">A horizontal </w:t>
      </w:r>
      <w:r w:rsidR="00271EA4">
        <w:rPr>
          <w:rFonts w:ascii="Times New Roman" w:hAnsi="Times New Roman" w:cs="Times New Roman"/>
          <w:sz w:val="24"/>
          <w:szCs w:val="24"/>
        </w:rPr>
        <w:t>ventur</w:t>
      </w:r>
      <w:r w:rsidR="006608B6">
        <w:rPr>
          <w:rFonts w:ascii="Times New Roman" w:hAnsi="Times New Roman" w:cs="Times New Roman"/>
          <w:sz w:val="24"/>
          <w:szCs w:val="24"/>
        </w:rPr>
        <w:t>i</w:t>
      </w:r>
      <w:r w:rsidR="00271EA4">
        <w:rPr>
          <w:rFonts w:ascii="Times New Roman" w:hAnsi="Times New Roman" w:cs="Times New Roman"/>
          <w:sz w:val="24"/>
          <w:szCs w:val="24"/>
        </w:rPr>
        <w:t>meter with inlet and throat diameter 300 mm and 100mm respectively is used to measure the flow of water.  The pressure intensity at inlet is 130</w:t>
      </w:r>
      <w:r w:rsidR="001A2CB1">
        <w:rPr>
          <w:rFonts w:ascii="Times New Roman" w:hAnsi="Times New Roman" w:cs="Times New Roman"/>
          <w:sz w:val="24"/>
          <w:szCs w:val="24"/>
        </w:rPr>
        <w:t>k</w:t>
      </w:r>
      <w:r w:rsidR="00271EA4">
        <w:rPr>
          <w:rFonts w:ascii="Times New Roman" w:hAnsi="Times New Roman" w:cs="Times New Roman"/>
          <w:sz w:val="24"/>
          <w:szCs w:val="24"/>
        </w:rPr>
        <w:t>N/m</w:t>
      </w:r>
      <w:r w:rsidR="00271EA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71EA4">
        <w:rPr>
          <w:rFonts w:ascii="Times New Roman" w:hAnsi="Times New Roman" w:cs="Times New Roman"/>
          <w:sz w:val="24"/>
          <w:szCs w:val="24"/>
        </w:rPr>
        <w:t xml:space="preserve"> while the vacuum pressure head at the throat is 350mm of mercury.  Assuming that 3%</w:t>
      </w:r>
      <w:r w:rsidR="00C01CAF">
        <w:rPr>
          <w:rFonts w:ascii="Times New Roman" w:hAnsi="Times New Roman" w:cs="Times New Roman"/>
          <w:sz w:val="24"/>
          <w:szCs w:val="24"/>
        </w:rPr>
        <w:t xml:space="preserve"> of head </w:t>
      </w:r>
      <w:r w:rsidR="006608B6">
        <w:rPr>
          <w:rFonts w:ascii="Times New Roman" w:hAnsi="Times New Roman" w:cs="Times New Roman"/>
          <w:sz w:val="24"/>
          <w:szCs w:val="24"/>
        </w:rPr>
        <w:t>i</w:t>
      </w:r>
      <w:r w:rsidR="00C01CAF">
        <w:rPr>
          <w:rFonts w:ascii="Times New Roman" w:hAnsi="Times New Roman" w:cs="Times New Roman"/>
          <w:sz w:val="24"/>
          <w:szCs w:val="24"/>
        </w:rPr>
        <w:t xml:space="preserve">s lost in between the inlet and throat, Find   (a) The value of </w:t>
      </w:r>
      <w:proofErr w:type="spellStart"/>
      <w:r w:rsidR="00C01CAF">
        <w:rPr>
          <w:rFonts w:ascii="Times New Roman" w:hAnsi="Times New Roman" w:cs="Times New Roman"/>
          <w:sz w:val="24"/>
          <w:szCs w:val="24"/>
        </w:rPr>
        <w:t>C</w:t>
      </w:r>
      <w:r w:rsidR="00C01CAF" w:rsidRPr="006608B6">
        <w:rPr>
          <w:rFonts w:ascii="Times New Roman" w:hAnsi="Times New Roman" w:cs="Times New Roman"/>
          <w:sz w:val="24"/>
          <w:szCs w:val="24"/>
          <w:vertAlign w:val="subscript"/>
        </w:rPr>
        <w:t>d</w:t>
      </w:r>
      <w:proofErr w:type="spellEnd"/>
      <w:r w:rsidR="00C01CAF">
        <w:rPr>
          <w:rFonts w:ascii="Times New Roman" w:hAnsi="Times New Roman" w:cs="Times New Roman"/>
          <w:sz w:val="24"/>
          <w:szCs w:val="24"/>
        </w:rPr>
        <w:t xml:space="preserve"> (Co-efficient of discharge) for ventur</w:t>
      </w:r>
      <w:r w:rsidR="006608B6">
        <w:rPr>
          <w:rFonts w:ascii="Times New Roman" w:hAnsi="Times New Roman" w:cs="Times New Roman"/>
          <w:sz w:val="24"/>
          <w:szCs w:val="24"/>
        </w:rPr>
        <w:t>i</w:t>
      </w:r>
      <w:r w:rsidR="00C01CAF">
        <w:rPr>
          <w:rFonts w:ascii="Times New Roman" w:hAnsi="Times New Roman" w:cs="Times New Roman"/>
          <w:sz w:val="24"/>
          <w:szCs w:val="24"/>
        </w:rPr>
        <w:t>meter and   (b) Rate of flow.</w:t>
      </w:r>
    </w:p>
    <w:p w:rsidR="00C01CAF" w:rsidRDefault="002D6E04" w:rsidP="002D6E04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E04" w:rsidRDefault="000065B9" w:rsidP="000065B9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Three pipes of diameters 300mm, 200mm and 400mm and lengths 450m, 255m and 315</w:t>
      </w:r>
      <w:r w:rsidR="004A6BF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respectively are connected in series.  The difference in water surface levels in two tanks is 18m.  Determine the </w:t>
      </w:r>
      <w:proofErr w:type="gramStart"/>
      <w:r>
        <w:rPr>
          <w:rFonts w:ascii="Times New Roman" w:hAnsi="Times New Roman" w:cs="Times New Roman"/>
          <w:sz w:val="24"/>
          <w:szCs w:val="24"/>
        </w:rPr>
        <w:t>rate of flow of water if co-efficient of friction 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0.0075, 0.0078, 0.0072 respectively considering:</w:t>
      </w:r>
    </w:p>
    <w:p w:rsidR="006E376C" w:rsidRDefault="006E376C" w:rsidP="000065B9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Minor losses also and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Neglecting minor losses.</w:t>
      </w:r>
    </w:p>
    <w:p w:rsidR="006E376C" w:rsidRDefault="006E376C" w:rsidP="000065B9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E376C" w:rsidRDefault="006E376C" w:rsidP="000065B9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cavitation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 What are the effects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cavitation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6E376C" w:rsidRDefault="006E376C" w:rsidP="004F2D3E">
      <w:pPr>
        <w:ind w:left="864" w:right="-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A centrifugal pump working in a dock pump</w:t>
      </w:r>
      <w:r w:rsidR="004A6B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1565 </w:t>
      </w:r>
      <w:r w:rsidR="00874FD0" w:rsidRPr="004A6BFE">
        <w:rPr>
          <w:rFonts w:ascii="Times New Roman" w:hAnsi="Times New Roman" w:cs="Times New Roman"/>
          <w:i/>
          <w:sz w:val="24"/>
          <w:szCs w:val="24"/>
        </w:rPr>
        <w:t>l</w:t>
      </w:r>
      <w:r w:rsidR="00874FD0">
        <w:rPr>
          <w:rFonts w:ascii="Times New Roman" w:hAnsi="Times New Roman" w:cs="Times New Roman"/>
          <w:sz w:val="24"/>
          <w:szCs w:val="24"/>
        </w:rPr>
        <w:t>/s</w:t>
      </w:r>
      <w:r>
        <w:rPr>
          <w:rFonts w:ascii="Times New Roman" w:hAnsi="Times New Roman" w:cs="Times New Roman"/>
          <w:sz w:val="24"/>
          <w:szCs w:val="24"/>
        </w:rPr>
        <w:t xml:space="preserve"> against a mean </w:t>
      </w:r>
      <w:r w:rsidR="00874FD0">
        <w:rPr>
          <w:rFonts w:ascii="Times New Roman" w:hAnsi="Times New Roman" w:cs="Times New Roman"/>
          <w:sz w:val="24"/>
          <w:szCs w:val="24"/>
        </w:rPr>
        <w:t>lift of 6.1m when the impeller rotates at 200 rpm.  The impeller diameter is 1.22 m and the area at outer periphery is 6450 cm</w:t>
      </w:r>
      <w:r w:rsidR="00874FD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74FD0">
        <w:rPr>
          <w:rFonts w:ascii="Times New Roman" w:hAnsi="Times New Roman" w:cs="Times New Roman"/>
          <w:sz w:val="24"/>
          <w:szCs w:val="24"/>
        </w:rPr>
        <w:t xml:space="preserve">.  If the vanes are set </w:t>
      </w:r>
      <w:r w:rsidR="004A6BFE">
        <w:rPr>
          <w:rFonts w:ascii="Times New Roman" w:hAnsi="Times New Roman" w:cs="Times New Roman"/>
          <w:sz w:val="24"/>
          <w:szCs w:val="24"/>
        </w:rPr>
        <w:t>bac</w:t>
      </w:r>
      <w:r w:rsidR="00874FD0">
        <w:rPr>
          <w:rFonts w:ascii="Times New Roman" w:hAnsi="Times New Roman" w:cs="Times New Roman"/>
          <w:sz w:val="24"/>
          <w:szCs w:val="24"/>
        </w:rPr>
        <w:t>k at an angle of 26</w:t>
      </w:r>
      <w:r w:rsidR="00874FD0">
        <w:rPr>
          <w:rFonts w:ascii="Times New Roman" w:hAnsi="Times New Roman" w:cs="Times New Roman"/>
          <w:sz w:val="24"/>
          <w:szCs w:val="24"/>
        </w:rPr>
        <w:sym w:font="Symbol" w:char="F0B0"/>
      </w:r>
      <w:r w:rsidR="00874FD0">
        <w:rPr>
          <w:rFonts w:ascii="Times New Roman" w:hAnsi="Times New Roman" w:cs="Times New Roman"/>
          <w:sz w:val="24"/>
          <w:szCs w:val="24"/>
        </w:rPr>
        <w:t xml:space="preserve"> at the outlet, Determine</w:t>
      </w:r>
    </w:p>
    <w:p w:rsidR="004F2D3E" w:rsidRDefault="004F2D3E" w:rsidP="000065B9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  <w:t xml:space="preserve">Hydraulic efficiency </w:t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  <w:t>Power required to drive the pump.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74FD0" w:rsidRDefault="00F37B54" w:rsidP="00F37B54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37B54" w:rsidRDefault="00A65AF6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 jet of water strikes with a velocity of 35m/s a flat plate inclined at 30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 with the axis of the set.  If the cross sectional are</w:t>
      </w:r>
      <w:r w:rsidR="004A6BF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of the jet is 25 cm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 Determine (a) the force exerted by the jet on the plate.   (b) The components of the force in the direction normal to the jet.</w:t>
      </w:r>
      <w:r>
        <w:rPr>
          <w:rFonts w:ascii="Times New Roman" w:hAnsi="Times New Roman" w:cs="Times New Roman"/>
          <w:sz w:val="24"/>
          <w:szCs w:val="24"/>
        </w:rPr>
        <w:tab/>
        <w:t>(c) The ratio in which the discharge gets divided after striking the plate.</w:t>
      </w:r>
    </w:p>
    <w:p w:rsidR="00B329AB" w:rsidRDefault="00B329AB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B329AB" w:rsidRDefault="00B329AB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r w:rsidR="004A6BFE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wheel is to be designed for the following specifications:</w:t>
      </w:r>
    </w:p>
    <w:p w:rsidR="00B329AB" w:rsidRDefault="00B329AB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Power (brake of shaft)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- 9560 k</w:t>
      </w:r>
      <w:r w:rsidR="004A6BFE">
        <w:rPr>
          <w:rFonts w:ascii="Times New Roman" w:hAnsi="Times New Roman" w:cs="Times New Roman"/>
          <w:sz w:val="24"/>
          <w:szCs w:val="24"/>
        </w:rPr>
        <w:t>W</w:t>
      </w:r>
    </w:p>
    <w:p w:rsidR="00B329AB" w:rsidRDefault="00B329AB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Head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- 350m</w:t>
      </w:r>
    </w:p>
    <w:p w:rsidR="00B329AB" w:rsidRDefault="00B329AB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Speed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- 750 rpm</w:t>
      </w:r>
    </w:p>
    <w:p w:rsidR="00B329AB" w:rsidRDefault="00B329AB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Overall efficiency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- 85%</w:t>
      </w:r>
    </w:p>
    <w:p w:rsidR="00B329AB" w:rsidRDefault="00B329AB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Jet diameter – not to exceed 1/6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</w:t>
      </w:r>
      <w:r w:rsidR="0037666E">
        <w:rPr>
          <w:rFonts w:ascii="Times New Roman" w:hAnsi="Times New Roman" w:cs="Times New Roman"/>
          <w:sz w:val="24"/>
          <w:szCs w:val="24"/>
        </w:rPr>
        <w:t>wheel diameter.  Determine the following:</w:t>
      </w:r>
    </w:p>
    <w:p w:rsidR="0037666E" w:rsidRDefault="0037666E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The wheel diameter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Diameter of the jet</w:t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The number of jets required</w:t>
      </w:r>
    </w:p>
    <w:p w:rsidR="0037666E" w:rsidRDefault="0037666E" w:rsidP="00A65AF6">
      <w:pPr>
        <w:ind w:left="432" w:right="-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Take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r w:rsidRPr="00EF137E">
        <w:rPr>
          <w:rFonts w:ascii="Times New Roman" w:hAnsi="Times New Roman" w:cs="Times New Roman"/>
          <w:sz w:val="24"/>
          <w:szCs w:val="24"/>
          <w:vertAlign w:val="subscript"/>
        </w:rPr>
        <w:t>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0.985, speed ratio = 0.45.</w:t>
      </w:r>
    </w:p>
    <w:p w:rsidR="0037666E" w:rsidRDefault="0037666E" w:rsidP="0037666E">
      <w:pPr>
        <w:ind w:left="432" w:right="-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7666E" w:rsidRDefault="00360816" w:rsidP="0037666E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 reaction turbine works at 450 rpm under a head of 120m.  Its diameter at inlet is 1.2m and the flow area is 0.4m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  The angles made by absolute and relative velocities at inlet are 20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 and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 respectively with the tangential velocity.  Determine.</w:t>
      </w:r>
    </w:p>
    <w:p w:rsidR="00360816" w:rsidRDefault="00360816" w:rsidP="0037666E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 The volume flow rate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F137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 power developed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The hydraulic efficiency</w:t>
      </w:r>
    </w:p>
    <w:p w:rsidR="00360816" w:rsidRPr="00360816" w:rsidRDefault="00360816" w:rsidP="0037666E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A65AF6" w:rsidRPr="00A65AF6" w:rsidRDefault="00A65AF6" w:rsidP="00F37B54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0065B9" w:rsidRPr="00271EA4" w:rsidRDefault="000065B9" w:rsidP="002D6E04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</w:p>
    <w:p w:rsidR="00D345FB" w:rsidRPr="00D345FB" w:rsidRDefault="00343C77" w:rsidP="00D345FB">
      <w:pPr>
        <w:ind w:left="432" w:right="-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CDD" w:rsidRDefault="00226CDD" w:rsidP="00226CDD">
      <w:pPr>
        <w:ind w:left="432" w:right="-16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046CC" w:rsidRDefault="00F046CC" w:rsidP="00D11A0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11A05" w:rsidRPr="002D63A4" w:rsidRDefault="00D11A05" w:rsidP="008A3D27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065B9"/>
    <w:rsid w:val="001A2CB1"/>
    <w:rsid w:val="00211665"/>
    <w:rsid w:val="00226CDD"/>
    <w:rsid w:val="002522CD"/>
    <w:rsid w:val="00271EA4"/>
    <w:rsid w:val="0028327D"/>
    <w:rsid w:val="002935F6"/>
    <w:rsid w:val="002C3616"/>
    <w:rsid w:val="002D5750"/>
    <w:rsid w:val="002D63A4"/>
    <w:rsid w:val="002D6E04"/>
    <w:rsid w:val="00343C77"/>
    <w:rsid w:val="00360816"/>
    <w:rsid w:val="0037666E"/>
    <w:rsid w:val="003860AE"/>
    <w:rsid w:val="004A6BFE"/>
    <w:rsid w:val="004F2D3E"/>
    <w:rsid w:val="005B59BF"/>
    <w:rsid w:val="00616643"/>
    <w:rsid w:val="006458A3"/>
    <w:rsid w:val="006608B6"/>
    <w:rsid w:val="00685798"/>
    <w:rsid w:val="006A2FA2"/>
    <w:rsid w:val="006A73E9"/>
    <w:rsid w:val="006E376C"/>
    <w:rsid w:val="007768AB"/>
    <w:rsid w:val="00861E38"/>
    <w:rsid w:val="00874FD0"/>
    <w:rsid w:val="0088108A"/>
    <w:rsid w:val="00887739"/>
    <w:rsid w:val="008A3D27"/>
    <w:rsid w:val="008F042D"/>
    <w:rsid w:val="00921CE1"/>
    <w:rsid w:val="009F20D1"/>
    <w:rsid w:val="00A65AF6"/>
    <w:rsid w:val="00A87485"/>
    <w:rsid w:val="00B329AB"/>
    <w:rsid w:val="00B62078"/>
    <w:rsid w:val="00C01CAF"/>
    <w:rsid w:val="00D05ABD"/>
    <w:rsid w:val="00D11A05"/>
    <w:rsid w:val="00D345FB"/>
    <w:rsid w:val="00D96FFF"/>
    <w:rsid w:val="00EB2245"/>
    <w:rsid w:val="00ED2658"/>
    <w:rsid w:val="00EE40A2"/>
    <w:rsid w:val="00EF137E"/>
    <w:rsid w:val="00F046CC"/>
    <w:rsid w:val="00F37B54"/>
    <w:rsid w:val="00FA2AC8"/>
    <w:rsid w:val="00FF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A2A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35</cp:revision>
  <cp:lastPrinted>2011-05-10T08:52:00Z</cp:lastPrinted>
  <dcterms:created xsi:type="dcterms:W3CDTF">2010-10-19T09:01:00Z</dcterms:created>
  <dcterms:modified xsi:type="dcterms:W3CDTF">2011-05-10T08:53:00Z</dcterms:modified>
</cp:coreProperties>
</file>