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4B597F">
        <w:rPr>
          <w:rFonts w:ascii="Times New Roman" w:hAnsi="Times New Roman" w:cs="Times New Roman"/>
          <w:b/>
          <w:sz w:val="28"/>
          <w:szCs w:val="28"/>
        </w:rPr>
        <w:t xml:space="preserve"> November/December 2010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 xml:space="preserve">Subject Title: </w:t>
      </w:r>
      <w:r w:rsidRPr="008A12CC">
        <w:rPr>
          <w:b/>
          <w:szCs w:val="24"/>
        </w:rPr>
        <w:tab/>
      </w:r>
      <w:r w:rsidR="00F4450A" w:rsidRPr="00F4450A">
        <w:rPr>
          <w:b/>
          <w:szCs w:val="24"/>
        </w:rPr>
        <w:t>COMPUTATIONAL FLUID DYNAMICS</w:t>
      </w:r>
      <w:r w:rsidR="00F4450A" w:rsidRPr="008A12CC">
        <w:rPr>
          <w:b/>
          <w:szCs w:val="24"/>
        </w:rPr>
        <w:tab/>
      </w:r>
      <w:r w:rsidR="00F4450A"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gramStart"/>
      <w:r w:rsidRPr="008A12CC">
        <w:rPr>
          <w:b/>
        </w:rPr>
        <w:t>Time :</w:t>
      </w:r>
      <w:proofErr w:type="gramEnd"/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 xml:space="preserve">Subject Code: </w:t>
      </w:r>
      <w:r w:rsidRPr="008A12CC">
        <w:rPr>
          <w:b/>
          <w:szCs w:val="24"/>
        </w:rPr>
        <w:tab/>
      </w:r>
      <w:r w:rsidR="00F4450A">
        <w:rPr>
          <w:b/>
          <w:szCs w:val="24"/>
        </w:rPr>
        <w:t>10ME402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75E3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75E3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4450A" w:rsidRDefault="00F4450A" w:rsidP="00F4450A">
      <w:pPr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1.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Pr="00F4450A">
        <w:rPr>
          <w:rFonts w:ascii="Times New Roman" w:hAnsi="Times New Roman" w:cs="Times New Roman"/>
          <w:b/>
          <w:sz w:val="24"/>
          <w:szCs w:val="24"/>
          <w:u w:val="single"/>
          <w:lang w:val="en-US" w:bidi="he-IL"/>
        </w:rPr>
        <w:t>Compulsory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:</w:t>
      </w:r>
    </w:p>
    <w:p w:rsidR="00F4450A" w:rsidRDefault="00F4450A" w:rsidP="00F4450A">
      <w:pPr>
        <w:ind w:firstLine="432"/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F4450A" w:rsidRPr="00F4450A" w:rsidRDefault="00F4450A" w:rsidP="00F4450A">
      <w:pPr>
        <w:ind w:left="432"/>
        <w:rPr>
          <w:rFonts w:ascii="Times New Roman" w:hAnsi="Times New Roman" w:cs="Times New Roman"/>
          <w:sz w:val="24"/>
          <w:szCs w:val="24"/>
          <w:lang w:val="en-US" w:bidi="he-IL"/>
        </w:rPr>
      </w:pP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Derive continuity and momentum equations for reactive flow. </w:t>
      </w:r>
    </w:p>
    <w:p w:rsidR="00F4450A" w:rsidRDefault="00F4450A" w:rsidP="00F4450A">
      <w:pPr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F4450A" w:rsidRPr="00F4450A" w:rsidRDefault="00F4450A" w:rsidP="00F4450A">
      <w:pPr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2.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Solve </w:t>
      </w:r>
      <w:r w:rsidR="00792ED0">
        <w:rPr>
          <w:rFonts w:ascii="Times New Roman" w:hAnsi="Times New Roman" w:cs="Times New Roman"/>
          <w:sz w:val="24"/>
          <w:szCs w:val="24"/>
          <w:lang w:val="en-US" w:bidi="he-IL"/>
        </w:rPr>
        <w:t xml:space="preserve">the </w:t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Laplace equation, </w:t>
      </w:r>
    </w:p>
    <w:p w:rsidR="00FA426C" w:rsidRPr="00FA426C" w:rsidRDefault="00FA426C" w:rsidP="00FA426C">
      <w:pPr>
        <w:ind w:firstLine="432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44"/>
      </w:r>
      <w:r>
        <w:rPr>
          <w:rFonts w:ascii="Times New Roman" w:hAnsi="Times New Roman" w:cs="Times New Roman"/>
          <w:sz w:val="24"/>
          <w:szCs w:val="24"/>
          <w:vertAlign w:val="superscript"/>
          <w:lang w:val="en-US" w:bidi="he-IL"/>
        </w:rPr>
        <w:t>2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u = 0</w:t>
      </w:r>
      <w:proofErr w:type="gramStart"/>
      <w:r>
        <w:rPr>
          <w:rFonts w:ascii="Times New Roman" w:hAnsi="Times New Roman" w:cs="Times New Roman"/>
          <w:sz w:val="24"/>
          <w:szCs w:val="24"/>
          <w:lang w:val="en-US" w:bidi="he-IL"/>
        </w:rPr>
        <w:t>;  0</w:t>
      </w:r>
      <w:proofErr w:type="gramEnd"/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x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, 0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y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70"/>
      </w:r>
    </w:p>
    <w:p w:rsidR="00F4450A" w:rsidRPr="00F4450A" w:rsidRDefault="00792ED0" w:rsidP="00FA426C">
      <w:pPr>
        <w:ind w:firstLine="432"/>
        <w:rPr>
          <w:rFonts w:ascii="Times New Roman" w:hAnsi="Times New Roman" w:cs="Times New Roman"/>
          <w:sz w:val="24"/>
          <w:szCs w:val="24"/>
          <w:lang w:val="en-US" w:bidi="he-IL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bidi="he-IL"/>
        </w:rPr>
        <w:t>s</w:t>
      </w:r>
      <w:r w:rsidR="00F4450A" w:rsidRPr="00F4450A">
        <w:rPr>
          <w:rFonts w:ascii="Times New Roman" w:hAnsi="Times New Roman" w:cs="Times New Roman"/>
          <w:sz w:val="24"/>
          <w:szCs w:val="24"/>
          <w:lang w:val="en-US" w:bidi="he-IL"/>
        </w:rPr>
        <w:t>ubjected</w:t>
      </w:r>
      <w:proofErr w:type="gramEnd"/>
      <w:r w:rsidR="00F4450A"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 to boundary conditions </w:t>
      </w:r>
    </w:p>
    <w:p w:rsidR="00F4450A" w:rsidRPr="00F4450A" w:rsidRDefault="00F4450A" w:rsidP="00FA426C">
      <w:pPr>
        <w:ind w:firstLine="432"/>
        <w:rPr>
          <w:rFonts w:ascii="Times New Roman" w:hAnsi="Times New Roman" w:cs="Times New Roman"/>
          <w:w w:val="106"/>
          <w:sz w:val="24"/>
          <w:szCs w:val="24"/>
          <w:lang w:val="en-US" w:bidi="he-IL"/>
        </w:rPr>
      </w:pPr>
      <w:proofErr w:type="gramStart"/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u(</w:t>
      </w:r>
      <w:proofErr w:type="gramEnd"/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x</w:t>
      </w:r>
      <w:r w:rsidR="006A5906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, </w:t>
      </w:r>
      <w:r w:rsidR="00FA426C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0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)</w:t>
      </w:r>
      <w:r w:rsidR="00FA426C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 = </w:t>
      </w:r>
      <w:proofErr w:type="spellStart"/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s</w:t>
      </w:r>
      <w:r w:rsidR="006A5906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i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nx</w:t>
      </w:r>
      <w:proofErr w:type="spellEnd"/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 </w:t>
      </w:r>
      <w:r w:rsidR="00B95521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+ 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2</w:t>
      </w:r>
      <w:r w:rsidR="00B95521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 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sin</w:t>
      </w:r>
      <w:r w:rsidR="00B95521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 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2x, </w:t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>u(</w:t>
      </w:r>
      <w:r w:rsidR="00FA426C"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70"/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>,y</w:t>
      </w:r>
      <w:r w:rsidR="00FA426C">
        <w:rPr>
          <w:rFonts w:ascii="Times New Roman" w:hAnsi="Times New Roman" w:cs="Times New Roman"/>
          <w:sz w:val="24"/>
          <w:szCs w:val="24"/>
          <w:lang w:val="en-US" w:bidi="he-IL"/>
        </w:rPr>
        <w:t>) =</w:t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0, u(x</w:t>
      </w:r>
      <w:r w:rsidR="00FA426C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, </w:t>
      </w:r>
      <w:r w:rsidR="00FA426C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sym w:font="Symbol" w:char="F070"/>
      </w:r>
      <w:r w:rsidR="00FA426C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>) = 0</w:t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>,</w:t>
      </w:r>
      <w:r w:rsid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 u(0, </w:t>
      </w: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y) </w:t>
      </w:r>
      <w:r w:rsid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4450A">
        <w:rPr>
          <w:rFonts w:ascii="Times New Roman" w:hAnsi="Times New Roman" w:cs="Times New Roman"/>
          <w:w w:val="122"/>
          <w:sz w:val="24"/>
          <w:szCs w:val="24"/>
          <w:lang w:val="en-US" w:bidi="he-IL"/>
        </w:rPr>
        <w:t xml:space="preserve">= </w:t>
      </w:r>
      <w:r w:rsidRPr="00F4450A">
        <w:rPr>
          <w:rFonts w:ascii="Times New Roman" w:hAnsi="Times New Roman" w:cs="Times New Roman"/>
          <w:w w:val="106"/>
          <w:sz w:val="24"/>
          <w:szCs w:val="24"/>
          <w:lang w:val="en-US" w:bidi="he-IL"/>
        </w:rPr>
        <w:t xml:space="preserve">0 </w:t>
      </w:r>
    </w:p>
    <w:p w:rsidR="00F4450A" w:rsidRPr="00F4450A" w:rsidRDefault="00F4450A" w:rsidP="00FA426C">
      <w:pPr>
        <w:jc w:val="center"/>
        <w:rPr>
          <w:rFonts w:ascii="Times New Roman" w:hAnsi="Times New Roman" w:cs="Times New Roman"/>
          <w:sz w:val="24"/>
          <w:szCs w:val="24"/>
          <w:lang w:val="en-US" w:bidi="he-IL"/>
        </w:rPr>
      </w:pPr>
      <w:r w:rsidRPr="00F4450A">
        <w:rPr>
          <w:rFonts w:ascii="Times New Roman" w:hAnsi="Times New Roman" w:cs="Times New Roman"/>
          <w:sz w:val="24"/>
          <w:szCs w:val="24"/>
          <w:lang w:val="en-US" w:bidi="he-IL"/>
        </w:rPr>
        <w:t>(OR)</w:t>
      </w:r>
    </w:p>
    <w:p w:rsidR="00F4450A" w:rsidRPr="00F4450A" w:rsidRDefault="00FA426C" w:rsidP="00FA426C">
      <w:pPr>
        <w:ind w:left="432" w:hanging="432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3.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="00F4450A" w:rsidRPr="00F4450A">
        <w:rPr>
          <w:rFonts w:ascii="Times New Roman" w:hAnsi="Times New Roman" w:cs="Times New Roman"/>
          <w:sz w:val="24"/>
          <w:szCs w:val="24"/>
          <w:lang w:val="en-US" w:bidi="he-IL"/>
        </w:rPr>
        <w:t>Classify the behavior of the following system of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="00F4450A" w:rsidRPr="00F4450A">
        <w:rPr>
          <w:rFonts w:ascii="Times New Roman" w:hAnsi="Times New Roman" w:cs="Times New Roman"/>
          <w:sz w:val="24"/>
          <w:szCs w:val="24"/>
          <w:lang w:val="en-US" w:bidi="he-IL"/>
        </w:rPr>
        <w:t>PDEs in (t, x) and (t, y) space and transform the PDEs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="00F4450A" w:rsidRPr="00F4450A">
        <w:rPr>
          <w:rFonts w:ascii="Times New Roman" w:hAnsi="Times New Roman" w:cs="Times New Roman"/>
          <w:sz w:val="24"/>
          <w:szCs w:val="24"/>
          <w:lang w:val="en-US" w:bidi="he-IL"/>
        </w:rPr>
        <w:t xml:space="preserve">to canonical form </w:t>
      </w:r>
    </w:p>
    <w:p w:rsidR="00FA426C" w:rsidRPr="00F4450A" w:rsidRDefault="00FA426C" w:rsidP="00FA426C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FA426C">
        <w:rPr>
          <w:rFonts w:ascii="Times New Roman" w:hAnsi="Times New Roman" w:cs="Times New Roman"/>
          <w:position w:val="-30"/>
          <w:sz w:val="24"/>
          <w:szCs w:val="24"/>
        </w:rPr>
        <w:object w:dxaOrig="35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25pt;height:36.3pt" o:ole="">
            <v:imagedata r:id="rId5" o:title=""/>
          </v:shape>
          <o:OLEObject Type="Embed" ProgID="Equation.3" ShapeID="_x0000_i1025" DrawAspect="Content" ObjectID="_1351778699" r:id="rId6"/>
        </w:object>
      </w:r>
      <w:r w:rsidR="00B95521">
        <w:rPr>
          <w:rFonts w:ascii="Times New Roman" w:hAnsi="Times New Roman" w:cs="Times New Roman"/>
          <w:sz w:val="24"/>
          <w:szCs w:val="24"/>
        </w:rPr>
        <w:t>;</w:t>
      </w:r>
      <w:r w:rsidR="00B95521">
        <w:rPr>
          <w:rFonts w:ascii="Times New Roman" w:hAnsi="Times New Roman" w:cs="Times New Roman"/>
          <w:sz w:val="24"/>
          <w:szCs w:val="24"/>
        </w:rPr>
        <w:tab/>
      </w:r>
      <w:r w:rsidRPr="00FA426C">
        <w:rPr>
          <w:rFonts w:ascii="Times New Roman" w:hAnsi="Times New Roman" w:cs="Times New Roman"/>
          <w:position w:val="-30"/>
          <w:sz w:val="24"/>
          <w:szCs w:val="24"/>
        </w:rPr>
        <w:object w:dxaOrig="3680" w:dyaOrig="720">
          <v:shape id="_x0000_i1026" type="#_x0000_t75" style="width:184.2pt;height:36.3pt" o:ole="">
            <v:imagedata r:id="rId7" o:title=""/>
          </v:shape>
          <o:OLEObject Type="Embed" ProgID="Equation.3" ShapeID="_x0000_i1026" DrawAspect="Content" ObjectID="_1351778700" r:id="rId8"/>
        </w:object>
      </w:r>
    </w:p>
    <w:p w:rsidR="00FA426C" w:rsidRPr="00FA426C" w:rsidRDefault="00FA426C" w:rsidP="00FA426C">
      <w:pPr>
        <w:rPr>
          <w:rFonts w:ascii="Times New Roman" w:hAnsi="Times New Roman" w:cs="Times New Roman"/>
          <w:sz w:val="24"/>
          <w:szCs w:val="24"/>
        </w:rPr>
      </w:pPr>
    </w:p>
    <w:p w:rsidR="00FA426C" w:rsidRPr="00FA426C" w:rsidRDefault="00FA426C" w:rsidP="00FA426C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4.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ab/>
        <w:t>A plane wall of thickness 6</w:t>
      </w:r>
      <w:r w:rsidR="00B95521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cm and k = 5 W/</w:t>
      </w:r>
      <w:proofErr w:type="spellStart"/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mK</w:t>
      </w:r>
      <w:proofErr w:type="spellEnd"/>
      <w:r w:rsidRPr="00FA426C">
        <w:rPr>
          <w:rFonts w:ascii="Times New Roman" w:hAnsi="Times New Roman" w:cs="Times New Roman"/>
          <w:iCs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generated heat at a uniform rate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                       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S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= 1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00 k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W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/</w:t>
      </w:r>
      <w:r w:rsidRPr="00FA426C">
        <w:rPr>
          <w:rFonts w:ascii="Times New Roman" w:hAnsi="Times New Roman" w:cs="Times New Roman"/>
          <w:iCs/>
          <w:sz w:val="24"/>
          <w:szCs w:val="24"/>
          <w:lang w:val="en-US" w:bidi="he-IL"/>
        </w:rPr>
        <w:t>m</w:t>
      </w:r>
      <w:r w:rsidRPr="00FA426C">
        <w:rPr>
          <w:rFonts w:ascii="Times New Roman" w:hAnsi="Times New Roman" w:cs="Times New Roman"/>
          <w:iCs/>
          <w:sz w:val="24"/>
          <w:szCs w:val="24"/>
          <w:vertAlign w:val="superscript"/>
          <w:lang w:val="en-US" w:bidi="he-IL"/>
        </w:rPr>
        <w:t>3</w:t>
      </w:r>
      <w:r w:rsidRPr="00FA426C">
        <w:rPr>
          <w:rFonts w:ascii="Times New Roman" w:hAnsi="Times New Roman" w:cs="Times New Roman"/>
          <w:iCs/>
          <w:sz w:val="24"/>
          <w:szCs w:val="24"/>
          <w:lang w:val="en-US" w:bidi="he-IL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  <w:lang w:val="en-US" w:bidi="he-IL"/>
        </w:rPr>
        <w:t xml:space="preserve"> 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Both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sides of the wall are experiencing convection with air at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 w:bidi="he-IL"/>
        </w:rPr>
        <w:t>o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C</w:t>
      </w:r>
      <w:r w:rsidRPr="00FA426C">
        <w:rPr>
          <w:rFonts w:ascii="Times New Roman" w:hAnsi="Times New Roman" w:cs="Times New Roman"/>
          <w:w w:val="84"/>
          <w:sz w:val="24"/>
          <w:szCs w:val="24"/>
          <w:lang w:val="en-US" w:bidi="he-IL"/>
        </w:rPr>
        <w:t xml:space="preserve">, </w:t>
      </w:r>
      <w:r>
        <w:rPr>
          <w:rFonts w:ascii="Times New Roman" w:hAnsi="Times New Roman" w:cs="Times New Roman"/>
          <w:w w:val="84"/>
          <w:sz w:val="24"/>
          <w:szCs w:val="24"/>
          <w:lang w:val="en-US" w:bidi="he-IL"/>
        </w:rPr>
        <w:t xml:space="preserve">             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h = 100 </w:t>
      </w:r>
      <w:r w:rsidRPr="00FA426C">
        <w:rPr>
          <w:rFonts w:ascii="Times New Roman" w:hAnsi="Times New Roman" w:cs="Times New Roman"/>
          <w:iCs/>
          <w:sz w:val="24"/>
          <w:szCs w:val="24"/>
          <w:lang w:val="en-US" w:bidi="he-IL"/>
        </w:rPr>
        <w:t>W/m</w:t>
      </w:r>
      <w:r w:rsidRPr="00FA426C">
        <w:rPr>
          <w:rFonts w:ascii="Times New Roman" w:hAnsi="Times New Roman" w:cs="Times New Roman"/>
          <w:iCs/>
          <w:sz w:val="24"/>
          <w:szCs w:val="24"/>
          <w:vertAlign w:val="superscript"/>
          <w:lang w:val="en-US" w:bidi="he-IL"/>
        </w:rPr>
        <w:t>2</w:t>
      </w:r>
      <w:r w:rsidRPr="00FA426C">
        <w:rPr>
          <w:rFonts w:ascii="Times New Roman" w:hAnsi="Times New Roman" w:cs="Times New Roman"/>
          <w:iCs/>
          <w:sz w:val="24"/>
          <w:szCs w:val="24"/>
          <w:lang w:val="en-US" w:bidi="he-IL"/>
        </w:rPr>
        <w:t xml:space="preserve">K. </w:t>
      </w:r>
      <w:r>
        <w:rPr>
          <w:rFonts w:ascii="Times New Roman" w:hAnsi="Times New Roman" w:cs="Times New Roman"/>
          <w:iCs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Find the steady state temperature distribution in the wall using 7 equally spaced nodes. </w:t>
      </w:r>
    </w:p>
    <w:p w:rsidR="00FA426C" w:rsidRPr="00FA426C" w:rsidRDefault="00FA426C" w:rsidP="00FA426C">
      <w:pPr>
        <w:jc w:val="center"/>
        <w:rPr>
          <w:rFonts w:ascii="Times New Roman" w:hAnsi="Times New Roman" w:cs="Times New Roman"/>
          <w:sz w:val="24"/>
          <w:szCs w:val="24"/>
          <w:lang w:val="en-US" w:bidi="he-IL"/>
        </w:rPr>
      </w:pP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(OR)</w:t>
      </w:r>
    </w:p>
    <w:p w:rsidR="00441B64" w:rsidRDefault="00FA426C" w:rsidP="00441B64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5.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A square plate of size 1 x 1 is initially at a uniform temperature T =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>0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. For times t &gt; 0, one of its edges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is brought to T =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>1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, whereas the remaining edges are kept T =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>0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.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 Using implicit formulation with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44"/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x =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44"/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y = </w:t>
      </w:r>
      <w:r w:rsidRPr="00FA426C">
        <w:rPr>
          <w:rFonts w:ascii="Times New Roman" w:hAnsi="Times New Roman" w:cs="Times New Roman"/>
          <w:w w:val="110"/>
          <w:sz w:val="24"/>
          <w:szCs w:val="24"/>
          <w:lang w:val="en-US" w:bidi="he-IL"/>
        </w:rPr>
        <w:t xml:space="preserve">1/3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and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44"/>
      </w:r>
      <w:r w:rsidRPr="00FA426C">
        <w:rPr>
          <w:rFonts w:ascii="Times New Roman" w:hAnsi="Times New Roman" w:cs="Times New Roman"/>
          <w:w w:val="110"/>
          <w:sz w:val="24"/>
          <w:szCs w:val="24"/>
          <w:lang w:val="en-US" w:bidi="he-IL"/>
        </w:rPr>
        <w:t xml:space="preserve">t=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0.1. 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Find T(x, y, t) for an elapsed time of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t</w:t>
      </w:r>
      <w:r w:rsidR="00441B64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FA426C">
        <w:rPr>
          <w:rFonts w:ascii="Times New Roman" w:hAnsi="Times New Roman" w:cs="Times New Roman"/>
          <w:sz w:val="24"/>
          <w:szCs w:val="24"/>
          <w:lang w:val="en-US" w:bidi="he-IL"/>
        </w:rPr>
        <w:t>=0.3.</w:t>
      </w:r>
    </w:p>
    <w:p w:rsidR="00441B64" w:rsidRDefault="00441B64" w:rsidP="00441B64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FA426C" w:rsidRDefault="00441B64" w:rsidP="00441B64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Pr="00C2208A">
        <w:rPr>
          <w:rFonts w:ascii="Times New Roman" w:hAnsi="Times New Roman" w:cs="Times New Roman"/>
          <w:sz w:val="23"/>
          <w:szCs w:val="23"/>
          <w:lang w:val="en-US" w:bidi="he-IL"/>
        </w:rPr>
        <w:t xml:space="preserve">Use 7 cells with L= 0.7, F = </w:t>
      </w:r>
      <w:r>
        <w:rPr>
          <w:rFonts w:ascii="Times New Roman" w:hAnsi="Times New Roman" w:cs="Times New Roman"/>
          <w:sz w:val="23"/>
          <w:szCs w:val="23"/>
          <w:lang w:val="en-US" w:bidi="he-IL"/>
        </w:rPr>
        <w:sym w:font="Symbol" w:char="F072"/>
      </w:r>
      <w:r w:rsidRPr="00C2208A">
        <w:rPr>
          <w:rFonts w:ascii="Times New Roman" w:hAnsi="Times New Roman" w:cs="Times New Roman"/>
          <w:sz w:val="23"/>
          <w:szCs w:val="23"/>
          <w:lang w:val="en-US" w:bidi="he-IL"/>
        </w:rPr>
        <w:t xml:space="preserve">u = 1 and </w:t>
      </w:r>
      <w:r>
        <w:rPr>
          <w:rFonts w:ascii="Times New Roman" w:hAnsi="Times New Roman" w:cs="Times New Roman"/>
          <w:sz w:val="23"/>
          <w:szCs w:val="23"/>
          <w:lang w:val="en-US" w:bidi="he-IL"/>
        </w:rPr>
        <w:sym w:font="Symbol" w:char="F047"/>
      </w:r>
      <w:r>
        <w:rPr>
          <w:rFonts w:ascii="Times New Roman" w:hAnsi="Times New Roman" w:cs="Times New Roman"/>
          <w:sz w:val="23"/>
          <w:szCs w:val="23"/>
          <w:lang w:val="en-US" w:bidi="he-IL"/>
        </w:rPr>
        <w:t xml:space="preserve"> </w:t>
      </w:r>
      <w:r w:rsidRPr="00C2208A">
        <w:rPr>
          <w:rFonts w:ascii="Times New Roman" w:hAnsi="Times New Roman" w:cs="Times New Roman"/>
          <w:sz w:val="23"/>
          <w:szCs w:val="23"/>
          <w:lang w:val="en-US" w:bidi="he-IL"/>
        </w:rPr>
        <w:t>= 1 to solve one dimensional convection diffusion equation</w:t>
      </w:r>
      <w:r w:rsidR="00FA426C" w:rsidRPr="00FA426C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441B64">
        <w:rPr>
          <w:rFonts w:ascii="Times New Roman" w:hAnsi="Times New Roman" w:cs="Times New Roman"/>
          <w:position w:val="-28"/>
          <w:sz w:val="24"/>
          <w:szCs w:val="24"/>
          <w:lang w:val="en-US" w:bidi="he-IL"/>
        </w:rPr>
        <w:object w:dxaOrig="3000" w:dyaOrig="680">
          <v:shape id="_x0000_i1027" type="#_x0000_t75" style="width:150.15pt;height:34.05pt" o:ole="">
            <v:imagedata r:id="rId9" o:title=""/>
          </v:shape>
          <o:OLEObject Type="Embed" ProgID="Equation.3" ShapeID="_x0000_i1027" DrawAspect="Content" ObjectID="_1351778701" r:id="rId10"/>
        </w:object>
      </w:r>
    </w:p>
    <w:p w:rsidR="00441B64" w:rsidRPr="00FA426C" w:rsidRDefault="00441B64" w:rsidP="00441B64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Pr="00441B64">
        <w:rPr>
          <w:rFonts w:ascii="Times New Roman" w:hAnsi="Times New Roman" w:cs="Times New Roman"/>
          <w:position w:val="-10"/>
          <w:sz w:val="24"/>
          <w:szCs w:val="24"/>
          <w:lang w:val="en-US" w:bidi="he-IL"/>
        </w:rPr>
        <w:object w:dxaOrig="2400" w:dyaOrig="320">
          <v:shape id="_x0000_i1028" type="#_x0000_t75" style="width:120pt;height:16.2pt" o:ole="">
            <v:imagedata r:id="rId11" o:title=""/>
          </v:shape>
          <o:OLEObject Type="Embed" ProgID="Equation.3" ShapeID="_x0000_i1028" DrawAspect="Content" ObjectID="_1351778702" r:id="rId12"/>
        </w:object>
      </w:r>
    </w:p>
    <w:p w:rsidR="00441B64" w:rsidRDefault="00441B64" w:rsidP="00FA426C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Using, (a) Central difference    (b</w:t>
      </w:r>
      <w:proofErr w:type="gramStart"/>
      <w:r>
        <w:rPr>
          <w:rFonts w:ascii="Times New Roman" w:hAnsi="Times New Roman" w:cs="Times New Roman"/>
          <w:sz w:val="24"/>
          <w:szCs w:val="24"/>
        </w:rPr>
        <w:t>)  Upwind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scheme</w:t>
      </w:r>
    </w:p>
    <w:p w:rsidR="00404B29" w:rsidRDefault="00404B29" w:rsidP="00404B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41B64" w:rsidRDefault="006A5906" w:rsidP="00B95521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7.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t xml:space="preserve">Derive the exact solution for convection diffusion equation with no heat generation.  What happens when </w:t>
      </w:r>
      <w:proofErr w:type="spellStart"/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t>Pe</w:t>
      </w:r>
      <w:proofErr w:type="spellEnd"/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sym w:font="Symbol" w:char="F0AE"/>
      </w:r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="00441B64" w:rsidRPr="006A5906">
        <w:rPr>
          <w:rFonts w:ascii="Times New Roman" w:hAnsi="Times New Roman" w:cs="Times New Roman"/>
          <w:bCs/>
          <w:sz w:val="24"/>
          <w:szCs w:val="24"/>
          <w:lang w:val="en-US" w:bidi="he-IL"/>
        </w:rPr>
        <w:t xml:space="preserve">0 </w:t>
      </w:r>
      <w:proofErr w:type="gramStart"/>
      <w:r w:rsidR="00441B64" w:rsidRPr="006A5906">
        <w:rPr>
          <w:rFonts w:ascii="Times New Roman" w:hAnsi="Times New Roman" w:cs="Times New Roman"/>
          <w:bCs/>
          <w:sz w:val="24"/>
          <w:szCs w:val="24"/>
          <w:lang w:val="en-US" w:bidi="he-IL"/>
        </w:rPr>
        <w:t xml:space="preserve">and </w:t>
      </w:r>
      <w:r w:rsidR="00792ED0">
        <w:rPr>
          <w:rFonts w:ascii="Times New Roman" w:hAnsi="Times New Roman" w:cs="Times New Roman"/>
          <w:bCs/>
          <w:sz w:val="24"/>
          <w:szCs w:val="24"/>
          <w:lang w:val="en-US" w:bidi="he-IL"/>
        </w:rPr>
        <w:sym w:font="Symbol" w:char="F0A5"/>
      </w:r>
      <w:proofErr w:type="gramEnd"/>
      <w:r w:rsidR="00441B64" w:rsidRPr="006A5906">
        <w:rPr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>?</w:t>
      </w:r>
    </w:p>
    <w:p w:rsidR="006A5906" w:rsidRDefault="006A5906" w:rsidP="006A5906">
      <w:pPr>
        <w:ind w:left="432" w:hanging="432"/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6A5906" w:rsidRDefault="006A5906" w:rsidP="006A5906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>
        <w:rPr>
          <w:rFonts w:ascii="Times New Roman" w:hAnsi="Times New Roman" w:cs="Times New Roman"/>
          <w:sz w:val="24"/>
          <w:szCs w:val="24"/>
          <w:lang w:val="en-US" w:bidi="he-IL"/>
        </w:rPr>
        <w:t>8.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he-IL"/>
        </w:rPr>
        <w:t>Irrotational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flow in a duct of variable shape is shown in the figure.  AF = 0.5, BC = 1.0,       EF = 1.0</w:t>
      </w:r>
      <w:r w:rsidR="00B95521">
        <w:rPr>
          <w:rFonts w:ascii="Times New Roman" w:hAnsi="Times New Roman" w:cs="Times New Roman"/>
          <w:sz w:val="24"/>
          <w:szCs w:val="24"/>
          <w:lang w:val="en-US" w:bidi="he-IL"/>
        </w:rPr>
        <w:t>, CD</w:t>
      </w:r>
      <w:r>
        <w:rPr>
          <w:rFonts w:ascii="Times New Roman" w:hAnsi="Times New Roman" w:cs="Times New Roman"/>
          <w:sz w:val="24"/>
          <w:szCs w:val="24"/>
          <w:lang w:val="en-US" w:bidi="he-IL"/>
        </w:rPr>
        <w:t xml:space="preserve"> = 1.0.  Inlet and outlet boundaries are AF and BC respectively.</w:t>
      </w:r>
    </w:p>
    <w:p w:rsidR="006A5906" w:rsidRDefault="00575E32" w:rsidP="006A5906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  <w:r w:rsidRPr="00575E32">
        <w:rPr>
          <w:rFonts w:ascii="Times New Roman" w:hAnsi="Times New Roman" w:cs="Times New Roman"/>
          <w:noProof/>
          <w:sz w:val="24"/>
          <w:szCs w:val="24"/>
        </w:rPr>
        <w:pict>
          <v:group id="_x0000_s1043" style="position:absolute;left:0;text-align:left;margin-left:29.55pt;margin-top:.55pt;width:313.7pt;height:79.25pt;z-index:251677696" coordorigin="2031,14155" coordsize="6514,179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3460;top:14869;width:0;height:781" o:connectortype="straight"/>
            <v:shape id="_x0000_s1028" type="#_x0000_t32" style="position:absolute;left:3460;top:14869;width:1552;height:0" o:connectortype="straight"/>
            <v:shape id="_x0000_s1029" type="#_x0000_t32" style="position:absolute;left:3460;top:15650;width:3316;height:0" o:connectortype="straight"/>
            <v:shape id="_x0000_s1030" type="#_x0000_t32" style="position:absolute;left:5012;top:14311;width:0;height:558;flip:y" o:connectortype="straight"/>
            <v:shape id="_x0000_s1031" type="#_x0000_t32" style="position:absolute;left:5012;top:14311;width:1764;height:0" o:connectortype="straight"/>
            <v:shape id="_x0000_s1032" type="#_x0000_t32" style="position:absolute;left:6776;top:14311;width:0;height:1339" o:connectortype="straight"/>
            <v:shape id="_x0000_s1033" type="#_x0000_t32" style="position:absolute;left:6497;top:14969;width:1317;height:0" o:connectortype="straight">
              <v:stroke endarrow="open" endarrowwidth="narrow" endarrowlength="short"/>
            </v:shape>
            <v:shape id="_x0000_s1034" type="#_x0000_t32" style="position:absolute;left:2601;top:15260;width:1261;height:0" o:connectortype="straight">
              <v:stroke endarrow="open" endarrowwidth="narrow" endarrowlength="shor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2031;top:15081;width:804;height:390" filled="f" stroked="f">
              <v:textbox>
                <w:txbxContent>
                  <w:p w:rsidR="006A5906" w:rsidRPr="006A5906" w:rsidRDefault="006A5906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6A5906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Q=4</w:t>
                    </w:r>
                  </w:p>
                </w:txbxContent>
              </v:textbox>
            </v:shape>
            <v:shape id="_x0000_s1036" type="#_x0000_t202" style="position:absolute;left:2952;top:15561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37" type="#_x0000_t202" style="position:absolute;left:2945;top:14691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_x0000_s1038" type="#_x0000_t202" style="position:absolute;left:4608;top:14797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039" type="#_x0000_t202" style="position:absolute;left:4513;top:14166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040" type="#_x0000_t202" style="position:absolute;left:6519;top:14155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041" type="#_x0000_t202" style="position:absolute;left:6504;top:15471;width:804;height:390" filled="f" stroked="f">
              <v:textbox>
                <w:txbxContent>
                  <w:p w:rsidR="006A5906" w:rsidRPr="006A5906" w:rsidRDefault="006A5906" w:rsidP="006A5906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42" type="#_x0000_t202" style="position:absolute;left:7741;top:14775;width:804;height:390" filled="f" stroked="f">
              <v:textbox>
                <w:txbxContent>
                  <w:p w:rsidR="006A5906" w:rsidRPr="006A5906" w:rsidRDefault="006A5906" w:rsidP="006A5906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6A5906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Q=4</w:t>
                    </w:r>
                  </w:p>
                </w:txbxContent>
              </v:textbox>
            </v:shape>
          </v:group>
        </w:pict>
      </w:r>
      <w:r w:rsidR="006A5906">
        <w:rPr>
          <w:rFonts w:ascii="Times New Roman" w:hAnsi="Times New Roman" w:cs="Times New Roman"/>
          <w:sz w:val="24"/>
          <w:szCs w:val="24"/>
          <w:lang w:val="en-US" w:bidi="he-IL"/>
        </w:rPr>
        <w:tab/>
      </w:r>
    </w:p>
    <w:p w:rsidR="006A5906" w:rsidRPr="006A5906" w:rsidRDefault="006A5906" w:rsidP="006A5906">
      <w:pPr>
        <w:ind w:left="432" w:hanging="432"/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B95521" w:rsidRDefault="00441B64" w:rsidP="00441B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5521" w:rsidRPr="00B95521" w:rsidRDefault="00B95521" w:rsidP="00B95521">
      <w:pPr>
        <w:rPr>
          <w:rFonts w:ascii="Times New Roman" w:hAnsi="Times New Roman" w:cs="Times New Roman"/>
          <w:sz w:val="24"/>
          <w:szCs w:val="24"/>
        </w:rPr>
      </w:pPr>
    </w:p>
    <w:p w:rsidR="00B95521" w:rsidRPr="00B95521" w:rsidRDefault="00B95521" w:rsidP="00B95521">
      <w:pPr>
        <w:rPr>
          <w:rFonts w:ascii="Times New Roman" w:hAnsi="Times New Roman" w:cs="Times New Roman"/>
          <w:sz w:val="24"/>
          <w:szCs w:val="24"/>
        </w:rPr>
      </w:pPr>
    </w:p>
    <w:p w:rsidR="00B95521" w:rsidRDefault="00B95521" w:rsidP="00B95521">
      <w:pPr>
        <w:rPr>
          <w:rFonts w:ascii="Times New Roman" w:hAnsi="Times New Roman" w:cs="Times New Roman"/>
          <w:sz w:val="24"/>
          <w:szCs w:val="24"/>
        </w:rPr>
      </w:pPr>
    </w:p>
    <w:p w:rsidR="00FA426C" w:rsidRDefault="00B95521" w:rsidP="00B95521">
      <w:pPr>
        <w:rPr>
          <w:rFonts w:ascii="Times New Roman" w:hAnsi="Times New Roman" w:cs="Times New Roman"/>
          <w:sz w:val="24"/>
          <w:szCs w:val="24"/>
        </w:rPr>
      </w:pPr>
      <w:r w:rsidRPr="00B95521">
        <w:rPr>
          <w:rFonts w:ascii="Times New Roman" w:hAnsi="Times New Roman" w:cs="Times New Roman"/>
          <w:sz w:val="24"/>
          <w:szCs w:val="24"/>
        </w:rPr>
        <w:tab/>
        <w:t xml:space="preserve">Use a uniform square grid of size 0.25 x 0.25 to find the distribution of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59"/>
      </w:r>
    </w:p>
    <w:p w:rsidR="00B95521" w:rsidRDefault="00B95521" w:rsidP="00B955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95521" w:rsidRPr="00B95521" w:rsidRDefault="00B95521" w:rsidP="00B955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</w:t>
      </w:r>
      <w:r w:rsidR="00A35FCA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steps involved in SIMPLE algorithm.</w:t>
      </w:r>
    </w:p>
    <w:sectPr w:rsidR="00B95521" w:rsidRPr="00B9552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0485"/>
    <w:multiLevelType w:val="singleLevel"/>
    <w:tmpl w:val="2020BC34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6A7976"/>
      </w:rPr>
    </w:lvl>
  </w:abstractNum>
  <w:abstractNum w:abstractNumId="1">
    <w:nsid w:val="0D010BC6"/>
    <w:multiLevelType w:val="singleLevel"/>
    <w:tmpl w:val="6568B06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6A7976"/>
      </w:rPr>
    </w:lvl>
  </w:abstractNum>
  <w:abstractNum w:abstractNumId="2">
    <w:nsid w:val="23231EE0"/>
    <w:multiLevelType w:val="singleLevel"/>
    <w:tmpl w:val="4BF20A96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6A7976"/>
      </w:rPr>
    </w:lvl>
  </w:abstractNum>
  <w:abstractNum w:abstractNumId="3">
    <w:nsid w:val="42207D95"/>
    <w:multiLevelType w:val="singleLevel"/>
    <w:tmpl w:val="1AB05344"/>
    <w:lvl w:ilvl="0">
      <w:start w:val="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62716E"/>
      </w:rPr>
    </w:lvl>
  </w:abstractNum>
  <w:abstractNum w:abstractNumId="4">
    <w:nsid w:val="52BE1B68"/>
    <w:multiLevelType w:val="singleLevel"/>
    <w:tmpl w:val="4CB8BD50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6A7976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404B29"/>
    <w:rsid w:val="00441B64"/>
    <w:rsid w:val="004B597F"/>
    <w:rsid w:val="00575E32"/>
    <w:rsid w:val="006642D8"/>
    <w:rsid w:val="006A5906"/>
    <w:rsid w:val="006E0B38"/>
    <w:rsid w:val="00707061"/>
    <w:rsid w:val="00792ED0"/>
    <w:rsid w:val="008A12CC"/>
    <w:rsid w:val="00957349"/>
    <w:rsid w:val="00A35FCA"/>
    <w:rsid w:val="00B95521"/>
    <w:rsid w:val="00C807BD"/>
    <w:rsid w:val="00D744A3"/>
    <w:rsid w:val="00E118CE"/>
    <w:rsid w:val="00EB2AEB"/>
    <w:rsid w:val="00F4450A"/>
    <w:rsid w:val="00FA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9" type="connector" idref="#_x0000_s1027"/>
        <o:r id="V:Rule10" type="connector" idref="#_x0000_s1029"/>
        <o:r id="V:Rule11" type="connector" idref="#_x0000_s1028"/>
        <o:r id="V:Rule12" type="connector" idref="#_x0000_s1031"/>
        <o:r id="V:Rule13" type="connector" idref="#_x0000_s1032"/>
        <o:r id="V:Rule14" type="connector" idref="#_x0000_s1030"/>
        <o:r id="V:Rule15" type="connector" idref="#_x0000_s1034"/>
        <o:r id="V:Rule1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Style">
    <w:name w:val="Style"/>
    <w:rsid w:val="00F4450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445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10</cp:revision>
  <cp:lastPrinted>2010-11-20T11:48:00Z</cp:lastPrinted>
  <dcterms:created xsi:type="dcterms:W3CDTF">2010-10-19T09:26:00Z</dcterms:created>
  <dcterms:modified xsi:type="dcterms:W3CDTF">2010-11-20T11:48:00Z</dcterms:modified>
</cp:coreProperties>
</file>